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9A5BD" w14:textId="5563B88F" w:rsidR="00A5430F" w:rsidRPr="00A5430F" w:rsidRDefault="00A5430F" w:rsidP="00757686">
      <w:pPr>
        <w:ind w:left="5664" w:firstLine="708"/>
        <w:rPr>
          <w:rFonts w:ascii="Arial" w:hAnsi="Arial" w:cs="Arial"/>
          <w:sz w:val="24"/>
        </w:rPr>
      </w:pPr>
      <w:r>
        <w:rPr>
          <w:rFonts w:ascii="Arial" w:hAnsi="Arial" w:cs="Arial"/>
          <w:sz w:val="24"/>
        </w:rPr>
        <w:t>Załącznik nr 1 do SIWZ</w:t>
      </w:r>
    </w:p>
    <w:p w14:paraId="07080381" w14:textId="77777777" w:rsidR="00A5430F" w:rsidRDefault="00A5430F" w:rsidP="00A5430F">
      <w:pPr>
        <w:spacing w:after="0"/>
        <w:rPr>
          <w:rFonts w:ascii="Arial" w:hAnsi="Arial" w:cs="Arial"/>
          <w:sz w:val="20"/>
        </w:rPr>
      </w:pPr>
      <w:r>
        <w:rPr>
          <w:rFonts w:ascii="Arial" w:hAnsi="Arial" w:cs="Arial"/>
          <w:sz w:val="20"/>
        </w:rPr>
        <w:t>………………………</w:t>
      </w:r>
    </w:p>
    <w:p w14:paraId="597B160C" w14:textId="77777777" w:rsidR="00A5430F" w:rsidRDefault="00A5430F" w:rsidP="00A5430F">
      <w:pPr>
        <w:spacing w:line="240" w:lineRule="auto"/>
        <w:rPr>
          <w:rFonts w:ascii="Arial" w:hAnsi="Arial" w:cs="Arial"/>
          <w:sz w:val="20"/>
        </w:rPr>
      </w:pPr>
      <w:r>
        <w:rPr>
          <w:rFonts w:ascii="Arial" w:hAnsi="Arial" w:cs="Arial"/>
          <w:sz w:val="20"/>
        </w:rPr>
        <w:t>(nazwa wykonawcy)</w:t>
      </w:r>
    </w:p>
    <w:p w14:paraId="6209AE50" w14:textId="77777777" w:rsidR="00A5430F" w:rsidRDefault="00A5430F" w:rsidP="00A5430F">
      <w:pPr>
        <w:spacing w:after="0" w:line="240" w:lineRule="auto"/>
        <w:rPr>
          <w:rFonts w:ascii="Arial" w:hAnsi="Arial" w:cs="Arial"/>
          <w:sz w:val="20"/>
        </w:rPr>
      </w:pPr>
      <w:r>
        <w:rPr>
          <w:rFonts w:ascii="Arial" w:hAnsi="Arial" w:cs="Arial"/>
          <w:sz w:val="20"/>
        </w:rPr>
        <w:t>………………………</w:t>
      </w:r>
    </w:p>
    <w:p w14:paraId="287118BE" w14:textId="77777777" w:rsidR="00A5430F" w:rsidRDefault="00A5430F" w:rsidP="00A5430F">
      <w:pPr>
        <w:rPr>
          <w:rFonts w:ascii="Arial" w:hAnsi="Arial" w:cs="Arial"/>
          <w:sz w:val="20"/>
        </w:rPr>
      </w:pPr>
      <w:r>
        <w:rPr>
          <w:rFonts w:ascii="Arial" w:hAnsi="Arial" w:cs="Arial"/>
          <w:sz w:val="20"/>
        </w:rPr>
        <w:t>(adres wykonawcy)</w:t>
      </w:r>
    </w:p>
    <w:p w14:paraId="15CEF729" w14:textId="77777777" w:rsidR="00A5430F" w:rsidRDefault="00A5430F" w:rsidP="00A5430F">
      <w:pPr>
        <w:jc w:val="center"/>
        <w:rPr>
          <w:rFonts w:ascii="Arial" w:hAnsi="Arial" w:cs="Arial"/>
          <w:b/>
          <w:sz w:val="28"/>
        </w:rPr>
      </w:pPr>
    </w:p>
    <w:p w14:paraId="3FEC93F8"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71F57425" w14:textId="40D3303F" w:rsidR="00A5430F"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z dnia 29 stycznia 2004r. Prawo zamówień publicznych (t. j. Dz. U 201</w:t>
      </w:r>
      <w:r w:rsidR="00AB28C7">
        <w:rPr>
          <w:rFonts w:ascii="Arial" w:hAnsi="Arial" w:cs="Arial"/>
          <w:sz w:val="28"/>
        </w:rPr>
        <w:t>9</w:t>
      </w:r>
      <w:r w:rsidRPr="00A5430F">
        <w:rPr>
          <w:rFonts w:ascii="Arial" w:hAnsi="Arial" w:cs="Arial"/>
          <w:sz w:val="28"/>
        </w:rPr>
        <w:t xml:space="preserve">, poz. </w:t>
      </w:r>
      <w:r w:rsidR="00AB28C7">
        <w:rPr>
          <w:rFonts w:ascii="Arial" w:hAnsi="Arial" w:cs="Arial"/>
          <w:sz w:val="28"/>
        </w:rPr>
        <w:t>1843</w:t>
      </w:r>
      <w:r w:rsidRPr="00A5430F">
        <w:rPr>
          <w:rFonts w:ascii="Arial" w:hAnsi="Arial" w:cs="Arial"/>
          <w:sz w:val="28"/>
        </w:rPr>
        <w:t>).</w:t>
      </w:r>
    </w:p>
    <w:p w14:paraId="7075B496" w14:textId="77777777" w:rsidR="00A5430F" w:rsidRDefault="00A5430F" w:rsidP="00A5430F">
      <w:pPr>
        <w:jc w:val="center"/>
        <w:rPr>
          <w:rFonts w:ascii="Arial" w:hAnsi="Arial" w:cs="Arial"/>
          <w:sz w:val="28"/>
        </w:rPr>
      </w:pPr>
    </w:p>
    <w:p w14:paraId="6E9DD626" w14:textId="409FE6B2" w:rsidR="00A5430F" w:rsidRDefault="00A5430F" w:rsidP="00A5430F">
      <w:pPr>
        <w:jc w:val="both"/>
        <w:rPr>
          <w:rFonts w:ascii="Arial" w:hAnsi="Arial" w:cs="Arial"/>
          <w:sz w:val="24"/>
          <w:szCs w:val="24"/>
        </w:rPr>
      </w:pPr>
      <w:r>
        <w:rPr>
          <w:rFonts w:ascii="Arial" w:hAnsi="Arial" w:cs="Arial"/>
          <w:sz w:val="24"/>
        </w:rPr>
        <w:t xml:space="preserve">Przystępując do postępowania o udzielenie zamówienia publicznego pt.: </w:t>
      </w:r>
      <w:r w:rsidR="001C070B">
        <w:rPr>
          <w:rFonts w:ascii="Arial" w:hAnsi="Arial" w:cs="Arial"/>
          <w:sz w:val="24"/>
        </w:rPr>
        <w:t>„</w:t>
      </w:r>
      <w:r w:rsidR="001C070B" w:rsidRPr="00A30CE7">
        <w:rPr>
          <w:rFonts w:ascii="Arial" w:hAnsi="Arial" w:cs="Arial"/>
          <w:b/>
          <w:i/>
          <w:iCs/>
          <w:sz w:val="24"/>
          <w:szCs w:val="24"/>
        </w:rPr>
        <w:t xml:space="preserve">Modernizacja </w:t>
      </w:r>
      <w:r w:rsidR="001C070B">
        <w:rPr>
          <w:rFonts w:ascii="Arial" w:hAnsi="Arial" w:cs="Arial"/>
          <w:b/>
          <w:i/>
          <w:iCs/>
          <w:sz w:val="24"/>
          <w:szCs w:val="24"/>
        </w:rPr>
        <w:t>obiektów mostowych na terenie Nowego Sącza</w:t>
      </w:r>
      <w:r w:rsidR="0054792B">
        <w:rPr>
          <w:rFonts w:ascii="Arial" w:hAnsi="Arial" w:cs="Arial"/>
          <w:b/>
          <w:sz w:val="24"/>
          <w:szCs w:val="24"/>
        </w:rPr>
        <w:t xml:space="preserve">” </w:t>
      </w:r>
      <w:r w:rsidRPr="00AB28C7">
        <w:rPr>
          <w:rFonts w:ascii="Arial" w:hAnsi="Arial" w:cs="Arial"/>
          <w:sz w:val="24"/>
          <w:szCs w:val="24"/>
        </w:rPr>
        <w:t>oświadczam, że jako wykonawca spełniam</w:t>
      </w:r>
      <w:r>
        <w:rPr>
          <w:rFonts w:ascii="Arial" w:hAnsi="Arial" w:cs="Arial"/>
          <w:sz w:val="24"/>
          <w:szCs w:val="24"/>
        </w:rPr>
        <w:t xml:space="preserve"> warunki udziału w postępowaniu określone przez Zamawiającego w SIWZ, dotyczące:</w:t>
      </w:r>
    </w:p>
    <w:p w14:paraId="382D7328" w14:textId="77777777" w:rsidR="00A5430F" w:rsidRDefault="00A5430F" w:rsidP="009251DE">
      <w:pPr>
        <w:pStyle w:val="Akapitzlist"/>
        <w:numPr>
          <w:ilvl w:val="0"/>
          <w:numId w:val="19"/>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42A7890B" w14:textId="77777777" w:rsidR="00A5430F" w:rsidRDefault="00ED14BC" w:rsidP="009251DE">
      <w:pPr>
        <w:pStyle w:val="Akapitzlist"/>
        <w:numPr>
          <w:ilvl w:val="0"/>
          <w:numId w:val="19"/>
        </w:numPr>
        <w:jc w:val="both"/>
        <w:rPr>
          <w:rFonts w:ascii="Arial" w:hAnsi="Arial" w:cs="Arial"/>
          <w:sz w:val="24"/>
          <w:szCs w:val="24"/>
        </w:rPr>
      </w:pPr>
      <w:r>
        <w:rPr>
          <w:rFonts w:ascii="Arial" w:hAnsi="Arial" w:cs="Arial"/>
          <w:sz w:val="24"/>
          <w:szCs w:val="24"/>
        </w:rPr>
        <w:t>Sytuacji ekonomicznej lub finansowej.</w:t>
      </w:r>
    </w:p>
    <w:p w14:paraId="304137B9" w14:textId="77777777" w:rsidR="00ED14BC" w:rsidRDefault="00ED14BC" w:rsidP="009251DE">
      <w:pPr>
        <w:pStyle w:val="Akapitzlist"/>
        <w:numPr>
          <w:ilvl w:val="0"/>
          <w:numId w:val="19"/>
        </w:numPr>
        <w:jc w:val="both"/>
        <w:rPr>
          <w:rFonts w:ascii="Arial" w:hAnsi="Arial" w:cs="Arial"/>
          <w:sz w:val="24"/>
          <w:szCs w:val="24"/>
        </w:rPr>
      </w:pPr>
      <w:r>
        <w:rPr>
          <w:rFonts w:ascii="Arial" w:hAnsi="Arial" w:cs="Arial"/>
          <w:sz w:val="24"/>
          <w:szCs w:val="24"/>
        </w:rPr>
        <w:t>Zdolności technicznej lub zawodowej.</w:t>
      </w:r>
    </w:p>
    <w:p w14:paraId="51038E0C" w14:textId="77777777" w:rsidR="00ED14BC" w:rsidRDefault="00ED14BC" w:rsidP="00ED14BC">
      <w:pPr>
        <w:pStyle w:val="Akapitzlist"/>
        <w:jc w:val="both"/>
        <w:rPr>
          <w:rFonts w:ascii="Arial" w:hAnsi="Arial" w:cs="Arial"/>
          <w:sz w:val="24"/>
          <w:szCs w:val="24"/>
        </w:rPr>
      </w:pPr>
    </w:p>
    <w:p w14:paraId="106D3409"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871F04C" w14:textId="77777777" w:rsidR="00ED14BC" w:rsidRDefault="00ED14BC" w:rsidP="00ED14BC">
      <w:pPr>
        <w:spacing w:after="0"/>
        <w:jc w:val="both"/>
        <w:rPr>
          <w:rFonts w:ascii="Arial" w:hAnsi="Arial" w:cs="Arial"/>
        </w:rPr>
      </w:pPr>
    </w:p>
    <w:p w14:paraId="561C61D5" w14:textId="77777777" w:rsidR="00ED14BC" w:rsidRDefault="00ED14BC" w:rsidP="00ED14BC">
      <w:pPr>
        <w:spacing w:after="0"/>
        <w:jc w:val="both"/>
        <w:rPr>
          <w:rFonts w:ascii="Arial" w:hAnsi="Arial" w:cs="Arial"/>
        </w:rPr>
      </w:pPr>
    </w:p>
    <w:p w14:paraId="19E21A7F" w14:textId="77777777" w:rsidR="00ED14BC" w:rsidRDefault="00ED14BC" w:rsidP="00ED14BC">
      <w:pPr>
        <w:spacing w:after="0"/>
        <w:jc w:val="both"/>
        <w:rPr>
          <w:rFonts w:ascii="Arial" w:hAnsi="Arial" w:cs="Arial"/>
        </w:rPr>
      </w:pPr>
    </w:p>
    <w:p w14:paraId="121F461E" w14:textId="77777777" w:rsidR="00ED14BC" w:rsidRDefault="00ED14BC" w:rsidP="00ED14BC">
      <w:pPr>
        <w:spacing w:after="0"/>
        <w:jc w:val="both"/>
        <w:rPr>
          <w:rFonts w:ascii="Arial" w:hAnsi="Arial" w:cs="Arial"/>
        </w:rPr>
      </w:pPr>
    </w:p>
    <w:p w14:paraId="54D1A76B" w14:textId="77777777" w:rsidR="00ED14BC" w:rsidRDefault="00ED14BC" w:rsidP="00ED14BC">
      <w:pPr>
        <w:spacing w:after="0"/>
        <w:jc w:val="both"/>
        <w:rPr>
          <w:rFonts w:ascii="Arial" w:hAnsi="Arial" w:cs="Arial"/>
        </w:rPr>
      </w:pPr>
    </w:p>
    <w:p w14:paraId="0A108865" w14:textId="77777777" w:rsidR="00ED14BC" w:rsidRDefault="00ED14BC" w:rsidP="00ED14BC">
      <w:pPr>
        <w:spacing w:after="0"/>
        <w:jc w:val="both"/>
        <w:rPr>
          <w:rFonts w:ascii="Arial" w:hAnsi="Arial" w:cs="Arial"/>
        </w:rPr>
      </w:pPr>
    </w:p>
    <w:p w14:paraId="374D39F9" w14:textId="77777777" w:rsidR="00ED14BC" w:rsidRDefault="00ED14BC" w:rsidP="00ED14BC">
      <w:pPr>
        <w:spacing w:after="0"/>
        <w:jc w:val="both"/>
        <w:rPr>
          <w:rFonts w:ascii="Arial" w:hAnsi="Arial" w:cs="Arial"/>
        </w:rPr>
      </w:pPr>
    </w:p>
    <w:p w14:paraId="28B5D089"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20DF1C2" w14:textId="77777777" w:rsidR="00ED14BC" w:rsidRDefault="001D2477" w:rsidP="00ED14BC">
      <w:pPr>
        <w:spacing w:after="0" w:line="240" w:lineRule="auto"/>
        <w:jc w:val="both"/>
        <w:rPr>
          <w:rFonts w:ascii="Arial" w:hAnsi="Arial" w:cs="Arial"/>
          <w:sz w:val="20"/>
        </w:rPr>
      </w:pPr>
      <w:r>
        <w:rPr>
          <w:rFonts w:ascii="Arial" w:hAnsi="Arial" w:cs="Arial"/>
          <w:sz w:val="20"/>
        </w:rPr>
        <w:t xml:space="preserve">    </w:t>
      </w:r>
      <w:r w:rsidR="00ED14BC">
        <w:rPr>
          <w:rFonts w:ascii="Arial" w:hAnsi="Arial" w:cs="Arial"/>
          <w:sz w:val="20"/>
        </w:rPr>
        <w:t>(Miejscowość, data)</w:t>
      </w:r>
      <w:r w:rsidR="00ED14BC">
        <w:rPr>
          <w:rFonts w:ascii="Arial" w:hAnsi="Arial" w:cs="Arial"/>
          <w:sz w:val="20"/>
        </w:rPr>
        <w:tab/>
      </w:r>
      <w:r w:rsidR="00ED14BC">
        <w:rPr>
          <w:rFonts w:ascii="Arial" w:hAnsi="Arial" w:cs="Arial"/>
          <w:sz w:val="20"/>
        </w:rPr>
        <w:tab/>
      </w:r>
      <w:r w:rsidR="00ED14BC">
        <w:rPr>
          <w:rFonts w:ascii="Arial" w:hAnsi="Arial" w:cs="Arial"/>
          <w:sz w:val="20"/>
        </w:rPr>
        <w:tab/>
      </w:r>
      <w:r w:rsidR="00ED14BC">
        <w:rPr>
          <w:rFonts w:ascii="Arial" w:hAnsi="Arial" w:cs="Arial"/>
          <w:sz w:val="20"/>
        </w:rPr>
        <w:tab/>
      </w:r>
      <w:r w:rsidR="00ED14BC">
        <w:rPr>
          <w:rFonts w:ascii="Arial" w:hAnsi="Arial" w:cs="Arial"/>
          <w:sz w:val="20"/>
        </w:rPr>
        <w:tab/>
      </w:r>
      <w:r w:rsidR="00ED14BC">
        <w:rPr>
          <w:rFonts w:ascii="Arial" w:hAnsi="Arial" w:cs="Arial"/>
          <w:sz w:val="20"/>
        </w:rPr>
        <w:tab/>
        <w:t xml:space="preserve">(podpis i pieczęć osób lub osoby </w:t>
      </w:r>
    </w:p>
    <w:p w14:paraId="4C007F16"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4A184024" w14:textId="77777777" w:rsidR="00ED14BC" w:rsidRDefault="00ED14BC">
      <w:pPr>
        <w:rPr>
          <w:rFonts w:ascii="Arial" w:hAnsi="Arial" w:cs="Arial"/>
          <w:sz w:val="20"/>
        </w:rPr>
      </w:pPr>
      <w:r>
        <w:rPr>
          <w:rFonts w:ascii="Arial" w:hAnsi="Arial" w:cs="Arial"/>
          <w:sz w:val="20"/>
        </w:rPr>
        <w:br w:type="page"/>
      </w:r>
    </w:p>
    <w:p w14:paraId="1F61740E"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78AE01CB" w14:textId="77777777" w:rsidR="00ED14BC" w:rsidRDefault="00ED14BC" w:rsidP="00ED14BC">
      <w:pPr>
        <w:spacing w:after="0"/>
        <w:rPr>
          <w:rFonts w:ascii="Arial" w:hAnsi="Arial" w:cs="Arial"/>
          <w:sz w:val="20"/>
        </w:rPr>
      </w:pPr>
      <w:r>
        <w:rPr>
          <w:rFonts w:ascii="Arial" w:hAnsi="Arial" w:cs="Arial"/>
          <w:sz w:val="20"/>
        </w:rPr>
        <w:t>………………………</w:t>
      </w:r>
    </w:p>
    <w:p w14:paraId="4687B83D" w14:textId="77777777" w:rsidR="00ED14BC" w:rsidRDefault="00ED14BC" w:rsidP="00ED14BC">
      <w:pPr>
        <w:spacing w:line="240" w:lineRule="auto"/>
        <w:rPr>
          <w:rFonts w:ascii="Arial" w:hAnsi="Arial" w:cs="Arial"/>
          <w:sz w:val="20"/>
        </w:rPr>
      </w:pPr>
      <w:r>
        <w:rPr>
          <w:rFonts w:ascii="Arial" w:hAnsi="Arial" w:cs="Arial"/>
          <w:sz w:val="20"/>
        </w:rPr>
        <w:t>(nazwa wykonawcy)</w:t>
      </w:r>
    </w:p>
    <w:p w14:paraId="5FB3E0CA" w14:textId="77777777" w:rsidR="00ED14BC" w:rsidRDefault="00ED14BC" w:rsidP="00ED14BC">
      <w:pPr>
        <w:spacing w:after="0" w:line="240" w:lineRule="auto"/>
        <w:rPr>
          <w:rFonts w:ascii="Arial" w:hAnsi="Arial" w:cs="Arial"/>
          <w:sz w:val="20"/>
        </w:rPr>
      </w:pPr>
      <w:r>
        <w:rPr>
          <w:rFonts w:ascii="Arial" w:hAnsi="Arial" w:cs="Arial"/>
          <w:sz w:val="20"/>
        </w:rPr>
        <w:t>………………………</w:t>
      </w:r>
    </w:p>
    <w:p w14:paraId="12C37D0D" w14:textId="77777777" w:rsidR="00ED14BC" w:rsidRDefault="00ED14BC" w:rsidP="00ED14BC">
      <w:pPr>
        <w:rPr>
          <w:rFonts w:ascii="Arial" w:hAnsi="Arial" w:cs="Arial"/>
          <w:sz w:val="20"/>
        </w:rPr>
      </w:pPr>
      <w:r>
        <w:rPr>
          <w:rFonts w:ascii="Arial" w:hAnsi="Arial" w:cs="Arial"/>
          <w:sz w:val="20"/>
        </w:rPr>
        <w:t>(adres wykonawcy)</w:t>
      </w:r>
    </w:p>
    <w:p w14:paraId="70A12320" w14:textId="77777777" w:rsidR="00163AAC" w:rsidRDefault="00163AAC" w:rsidP="00ED14BC">
      <w:pPr>
        <w:spacing w:after="0"/>
        <w:jc w:val="center"/>
        <w:rPr>
          <w:rFonts w:ascii="Arial" w:hAnsi="Arial" w:cs="Arial"/>
          <w:b/>
          <w:sz w:val="28"/>
        </w:rPr>
      </w:pPr>
      <w:r>
        <w:rPr>
          <w:rFonts w:ascii="Arial" w:hAnsi="Arial" w:cs="Arial"/>
          <w:b/>
          <w:sz w:val="28"/>
        </w:rPr>
        <w:t xml:space="preserve">Wykaz robót budowlanych, </w:t>
      </w:r>
    </w:p>
    <w:p w14:paraId="70CD86CC" w14:textId="418B6123" w:rsidR="00ED14BC" w:rsidRPr="00163AAC" w:rsidRDefault="00163AAC" w:rsidP="00163AAC">
      <w:pPr>
        <w:spacing w:after="0"/>
        <w:jc w:val="center"/>
        <w:rPr>
          <w:rFonts w:ascii="Arial" w:hAnsi="Arial" w:cs="Arial"/>
          <w:sz w:val="24"/>
          <w:szCs w:val="24"/>
        </w:rPr>
      </w:pPr>
      <w:r w:rsidRPr="00163AAC">
        <w:rPr>
          <w:rFonts w:ascii="Arial" w:hAnsi="Arial" w:cs="Arial"/>
          <w:sz w:val="24"/>
          <w:szCs w:val="24"/>
        </w:rPr>
        <w:t xml:space="preserve">wykonanych nie wcześniej niż w okresie 5 lat przed upływem terminu składania ofert, a jeżeli okres prowadzenia działalności jest krótszy – </w:t>
      </w:r>
      <w:r w:rsidRPr="00163AAC">
        <w:rPr>
          <w:rFonts w:ascii="Arial" w:hAnsi="Arial" w:cs="Arial"/>
          <w:sz w:val="24"/>
          <w:szCs w:val="24"/>
        </w:rPr>
        <w:br/>
        <w:t xml:space="preserve">w tym okresie, składany w postępowaniu o udzielenie </w:t>
      </w:r>
      <w:r w:rsidR="00ED14BC" w:rsidRPr="00163AAC">
        <w:rPr>
          <w:rFonts w:ascii="Arial" w:hAnsi="Arial" w:cs="Arial"/>
          <w:sz w:val="24"/>
          <w:szCs w:val="24"/>
        </w:rPr>
        <w:t xml:space="preserve">zamówienia publicznego pt.: </w:t>
      </w:r>
      <w:r w:rsidR="001C070B">
        <w:rPr>
          <w:rFonts w:ascii="Arial" w:hAnsi="Arial" w:cs="Arial"/>
          <w:b/>
          <w:sz w:val="24"/>
          <w:szCs w:val="24"/>
        </w:rPr>
        <w:t>„</w:t>
      </w:r>
      <w:r w:rsidR="001C070B" w:rsidRPr="00A30CE7">
        <w:rPr>
          <w:rFonts w:ascii="Arial" w:hAnsi="Arial" w:cs="Arial"/>
          <w:b/>
          <w:i/>
          <w:iCs/>
          <w:sz w:val="24"/>
          <w:szCs w:val="24"/>
        </w:rPr>
        <w:t xml:space="preserve">Modernizacja </w:t>
      </w:r>
      <w:r w:rsidR="001C070B">
        <w:rPr>
          <w:rFonts w:ascii="Arial" w:hAnsi="Arial" w:cs="Arial"/>
          <w:b/>
          <w:i/>
          <w:iCs/>
          <w:sz w:val="24"/>
          <w:szCs w:val="24"/>
        </w:rPr>
        <w:t>obiektów mostowych na terenie Nowego Sącza”</w:t>
      </w:r>
    </w:p>
    <w:p w14:paraId="17B929D6" w14:textId="77777777" w:rsidR="00ED14BC" w:rsidRDefault="00ED14BC" w:rsidP="00ED14BC">
      <w:pPr>
        <w:pStyle w:val="Akapitzlist"/>
        <w:jc w:val="both"/>
        <w:rPr>
          <w:rFonts w:ascii="Arial" w:hAnsi="Arial" w:cs="Arial"/>
          <w:sz w:val="24"/>
          <w:szCs w:val="24"/>
        </w:rPr>
      </w:pP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163AAC" w14:paraId="73B41F0F" w14:textId="77777777" w:rsidTr="005F769E">
        <w:tc>
          <w:tcPr>
            <w:tcW w:w="2495" w:type="dxa"/>
            <w:shd w:val="clear" w:color="auto" w:fill="91DEFB" w:themeFill="accent3" w:themeFillTint="66"/>
            <w:vAlign w:val="center"/>
          </w:tcPr>
          <w:p w14:paraId="3586B59C" w14:textId="77777777" w:rsidR="00163AAC" w:rsidRPr="00163AAC" w:rsidRDefault="00163AAC" w:rsidP="005F769E">
            <w:pPr>
              <w:pStyle w:val="Akapitzlist"/>
              <w:ind w:left="0"/>
              <w:jc w:val="center"/>
              <w:rPr>
                <w:rFonts w:ascii="Arial" w:hAnsi="Arial" w:cs="Arial"/>
                <w:b/>
                <w:sz w:val="20"/>
                <w:szCs w:val="24"/>
              </w:rPr>
            </w:pPr>
            <w:r w:rsidRPr="00163AAC">
              <w:rPr>
                <w:rFonts w:ascii="Arial" w:hAnsi="Arial" w:cs="Arial"/>
                <w:b/>
                <w:sz w:val="20"/>
                <w:szCs w:val="24"/>
              </w:rPr>
              <w:t>Rodzaj wykonanych robót</w:t>
            </w:r>
          </w:p>
        </w:tc>
        <w:tc>
          <w:tcPr>
            <w:tcW w:w="2495" w:type="dxa"/>
            <w:shd w:val="clear" w:color="auto" w:fill="91DEFB" w:themeFill="accent3" w:themeFillTint="66"/>
            <w:vAlign w:val="center"/>
          </w:tcPr>
          <w:p w14:paraId="0BF1E45D" w14:textId="77777777" w:rsidR="005F769E" w:rsidRDefault="00163AAC" w:rsidP="005F769E">
            <w:pPr>
              <w:pStyle w:val="Akapitzlist"/>
              <w:ind w:left="0"/>
              <w:jc w:val="center"/>
              <w:rPr>
                <w:rFonts w:ascii="Arial" w:hAnsi="Arial" w:cs="Arial"/>
                <w:b/>
                <w:sz w:val="20"/>
                <w:szCs w:val="24"/>
              </w:rPr>
            </w:pPr>
            <w:r w:rsidRPr="00163AAC">
              <w:rPr>
                <w:rFonts w:ascii="Arial" w:hAnsi="Arial" w:cs="Arial"/>
                <w:b/>
                <w:sz w:val="20"/>
                <w:szCs w:val="24"/>
              </w:rPr>
              <w:t xml:space="preserve">Wartość robót </w:t>
            </w:r>
          </w:p>
          <w:p w14:paraId="59D26A39" w14:textId="77777777" w:rsidR="00163AAC" w:rsidRPr="00163AAC" w:rsidRDefault="00163AAC" w:rsidP="005F769E">
            <w:pPr>
              <w:pStyle w:val="Akapitzlist"/>
              <w:ind w:left="0"/>
              <w:jc w:val="center"/>
              <w:rPr>
                <w:rFonts w:ascii="Arial" w:hAnsi="Arial" w:cs="Arial"/>
                <w:b/>
                <w:sz w:val="20"/>
                <w:szCs w:val="24"/>
              </w:rPr>
            </w:pPr>
            <w:r w:rsidRPr="00163AAC">
              <w:rPr>
                <w:rFonts w:ascii="Arial" w:hAnsi="Arial" w:cs="Arial"/>
                <w:b/>
                <w:sz w:val="20"/>
                <w:szCs w:val="24"/>
              </w:rPr>
              <w:t>[zł]</w:t>
            </w:r>
          </w:p>
        </w:tc>
        <w:tc>
          <w:tcPr>
            <w:tcW w:w="2495" w:type="dxa"/>
            <w:shd w:val="clear" w:color="auto" w:fill="91DEFB" w:themeFill="accent3" w:themeFillTint="66"/>
            <w:vAlign w:val="center"/>
          </w:tcPr>
          <w:p w14:paraId="7841ED83" w14:textId="77777777" w:rsidR="00163AAC" w:rsidRPr="00163AAC" w:rsidRDefault="00163AAC" w:rsidP="005F769E">
            <w:pPr>
              <w:pStyle w:val="Akapitzlist"/>
              <w:ind w:left="0"/>
              <w:jc w:val="center"/>
              <w:rPr>
                <w:rFonts w:ascii="Arial" w:hAnsi="Arial" w:cs="Arial"/>
                <w:b/>
                <w:sz w:val="20"/>
                <w:szCs w:val="24"/>
              </w:rPr>
            </w:pPr>
            <w:r w:rsidRPr="00163AAC">
              <w:rPr>
                <w:rFonts w:ascii="Arial" w:hAnsi="Arial" w:cs="Arial"/>
                <w:b/>
                <w:sz w:val="20"/>
                <w:szCs w:val="24"/>
              </w:rPr>
              <w:t>Data wykonanych robót</w:t>
            </w:r>
          </w:p>
        </w:tc>
        <w:tc>
          <w:tcPr>
            <w:tcW w:w="2495" w:type="dxa"/>
            <w:shd w:val="clear" w:color="auto" w:fill="91DEFB" w:themeFill="accent3" w:themeFillTint="66"/>
            <w:vAlign w:val="center"/>
          </w:tcPr>
          <w:p w14:paraId="1441AE82" w14:textId="77777777" w:rsidR="00163AAC" w:rsidRPr="00163AAC" w:rsidRDefault="00163AAC" w:rsidP="005F769E">
            <w:pPr>
              <w:pStyle w:val="Akapitzlist"/>
              <w:ind w:left="0"/>
              <w:jc w:val="center"/>
              <w:rPr>
                <w:rFonts w:ascii="Arial" w:hAnsi="Arial" w:cs="Arial"/>
                <w:b/>
                <w:sz w:val="20"/>
                <w:szCs w:val="24"/>
              </w:rPr>
            </w:pPr>
            <w:r w:rsidRPr="00163AAC">
              <w:rPr>
                <w:rFonts w:ascii="Arial" w:hAnsi="Arial" w:cs="Arial"/>
                <w:b/>
                <w:sz w:val="20"/>
                <w:szCs w:val="24"/>
              </w:rPr>
              <w:t>Miejsce wykonania robót</w:t>
            </w:r>
          </w:p>
        </w:tc>
        <w:tc>
          <w:tcPr>
            <w:tcW w:w="2495" w:type="dxa"/>
            <w:shd w:val="clear" w:color="auto" w:fill="91DEFB" w:themeFill="accent3" w:themeFillTint="66"/>
            <w:vAlign w:val="center"/>
          </w:tcPr>
          <w:p w14:paraId="36D064B4" w14:textId="77777777" w:rsidR="00163AAC" w:rsidRPr="00163AAC" w:rsidRDefault="00163AAC" w:rsidP="005F769E">
            <w:pPr>
              <w:pStyle w:val="Akapitzlist"/>
              <w:ind w:left="0"/>
              <w:jc w:val="center"/>
              <w:rPr>
                <w:rFonts w:ascii="Arial" w:hAnsi="Arial" w:cs="Arial"/>
                <w:b/>
                <w:sz w:val="20"/>
                <w:szCs w:val="24"/>
              </w:rPr>
            </w:pPr>
            <w:r w:rsidRPr="00163AAC">
              <w:rPr>
                <w:rFonts w:ascii="Arial" w:hAnsi="Arial" w:cs="Arial"/>
                <w:b/>
                <w:sz w:val="20"/>
                <w:szCs w:val="24"/>
              </w:rPr>
              <w:t>Podmiot, na rzecz którego roboty zostały wykonane</w:t>
            </w:r>
          </w:p>
        </w:tc>
      </w:tr>
      <w:tr w:rsidR="00163AAC" w14:paraId="5CBCD38A" w14:textId="77777777" w:rsidTr="005F769E">
        <w:trPr>
          <w:trHeight w:val="1985"/>
        </w:trPr>
        <w:tc>
          <w:tcPr>
            <w:tcW w:w="2495" w:type="dxa"/>
          </w:tcPr>
          <w:p w14:paraId="60188233" w14:textId="77777777" w:rsidR="00163AAC" w:rsidRDefault="00163AAC" w:rsidP="00ED14BC">
            <w:pPr>
              <w:pStyle w:val="Akapitzlist"/>
              <w:ind w:left="0"/>
              <w:jc w:val="both"/>
              <w:rPr>
                <w:rFonts w:ascii="Arial" w:hAnsi="Arial" w:cs="Arial"/>
                <w:sz w:val="24"/>
                <w:szCs w:val="24"/>
              </w:rPr>
            </w:pPr>
          </w:p>
        </w:tc>
        <w:tc>
          <w:tcPr>
            <w:tcW w:w="2495" w:type="dxa"/>
          </w:tcPr>
          <w:p w14:paraId="2747D331" w14:textId="77777777" w:rsidR="00163AAC" w:rsidRDefault="00163AAC" w:rsidP="00ED14BC">
            <w:pPr>
              <w:pStyle w:val="Akapitzlist"/>
              <w:ind w:left="0"/>
              <w:jc w:val="both"/>
              <w:rPr>
                <w:rFonts w:ascii="Arial" w:hAnsi="Arial" w:cs="Arial"/>
                <w:sz w:val="24"/>
                <w:szCs w:val="24"/>
              </w:rPr>
            </w:pPr>
          </w:p>
        </w:tc>
        <w:tc>
          <w:tcPr>
            <w:tcW w:w="2495" w:type="dxa"/>
          </w:tcPr>
          <w:p w14:paraId="097DD186" w14:textId="77777777" w:rsidR="00163AAC" w:rsidRDefault="00163AAC" w:rsidP="00ED14BC">
            <w:pPr>
              <w:pStyle w:val="Akapitzlist"/>
              <w:ind w:left="0"/>
              <w:jc w:val="both"/>
              <w:rPr>
                <w:rFonts w:ascii="Arial" w:hAnsi="Arial" w:cs="Arial"/>
                <w:sz w:val="24"/>
                <w:szCs w:val="24"/>
              </w:rPr>
            </w:pPr>
          </w:p>
        </w:tc>
        <w:tc>
          <w:tcPr>
            <w:tcW w:w="2495" w:type="dxa"/>
          </w:tcPr>
          <w:p w14:paraId="3ADBC989" w14:textId="77777777" w:rsidR="00163AAC" w:rsidRDefault="00163AAC" w:rsidP="00ED14BC">
            <w:pPr>
              <w:pStyle w:val="Akapitzlist"/>
              <w:ind w:left="0"/>
              <w:jc w:val="both"/>
              <w:rPr>
                <w:rFonts w:ascii="Arial" w:hAnsi="Arial" w:cs="Arial"/>
                <w:sz w:val="24"/>
                <w:szCs w:val="24"/>
              </w:rPr>
            </w:pPr>
          </w:p>
        </w:tc>
        <w:tc>
          <w:tcPr>
            <w:tcW w:w="2495" w:type="dxa"/>
          </w:tcPr>
          <w:p w14:paraId="1CCF6E07" w14:textId="77777777" w:rsidR="00163AAC" w:rsidRDefault="00163AAC" w:rsidP="00ED14BC">
            <w:pPr>
              <w:pStyle w:val="Akapitzlist"/>
              <w:ind w:left="0"/>
              <w:jc w:val="both"/>
              <w:rPr>
                <w:rFonts w:ascii="Arial" w:hAnsi="Arial" w:cs="Arial"/>
                <w:sz w:val="24"/>
                <w:szCs w:val="24"/>
              </w:rPr>
            </w:pPr>
          </w:p>
        </w:tc>
      </w:tr>
      <w:tr w:rsidR="00163AAC" w14:paraId="08AD9B98" w14:textId="77777777" w:rsidTr="005F769E">
        <w:trPr>
          <w:trHeight w:val="1985"/>
        </w:trPr>
        <w:tc>
          <w:tcPr>
            <w:tcW w:w="2495" w:type="dxa"/>
          </w:tcPr>
          <w:p w14:paraId="530C3C88" w14:textId="77777777" w:rsidR="00163AAC" w:rsidRDefault="00163AAC" w:rsidP="00ED14BC">
            <w:pPr>
              <w:pStyle w:val="Akapitzlist"/>
              <w:ind w:left="0"/>
              <w:jc w:val="both"/>
              <w:rPr>
                <w:rFonts w:ascii="Arial" w:hAnsi="Arial" w:cs="Arial"/>
                <w:sz w:val="24"/>
                <w:szCs w:val="24"/>
              </w:rPr>
            </w:pPr>
          </w:p>
        </w:tc>
        <w:tc>
          <w:tcPr>
            <w:tcW w:w="2495" w:type="dxa"/>
          </w:tcPr>
          <w:p w14:paraId="177B20B9" w14:textId="77777777" w:rsidR="00163AAC" w:rsidRDefault="00163AAC" w:rsidP="00ED14BC">
            <w:pPr>
              <w:pStyle w:val="Akapitzlist"/>
              <w:ind w:left="0"/>
              <w:jc w:val="both"/>
              <w:rPr>
                <w:rFonts w:ascii="Arial" w:hAnsi="Arial" w:cs="Arial"/>
                <w:sz w:val="24"/>
                <w:szCs w:val="24"/>
              </w:rPr>
            </w:pPr>
          </w:p>
        </w:tc>
        <w:tc>
          <w:tcPr>
            <w:tcW w:w="2495" w:type="dxa"/>
          </w:tcPr>
          <w:p w14:paraId="69A32196" w14:textId="77777777" w:rsidR="00163AAC" w:rsidRDefault="00163AAC" w:rsidP="00ED14BC">
            <w:pPr>
              <w:pStyle w:val="Akapitzlist"/>
              <w:ind w:left="0"/>
              <w:jc w:val="both"/>
              <w:rPr>
                <w:rFonts w:ascii="Arial" w:hAnsi="Arial" w:cs="Arial"/>
                <w:sz w:val="24"/>
                <w:szCs w:val="24"/>
              </w:rPr>
            </w:pPr>
          </w:p>
        </w:tc>
        <w:tc>
          <w:tcPr>
            <w:tcW w:w="2495" w:type="dxa"/>
          </w:tcPr>
          <w:p w14:paraId="324C632A" w14:textId="77777777" w:rsidR="00163AAC" w:rsidRDefault="00163AAC" w:rsidP="00ED14BC">
            <w:pPr>
              <w:pStyle w:val="Akapitzlist"/>
              <w:ind w:left="0"/>
              <w:jc w:val="both"/>
              <w:rPr>
                <w:rFonts w:ascii="Arial" w:hAnsi="Arial" w:cs="Arial"/>
                <w:sz w:val="24"/>
                <w:szCs w:val="24"/>
              </w:rPr>
            </w:pPr>
          </w:p>
        </w:tc>
        <w:tc>
          <w:tcPr>
            <w:tcW w:w="2495" w:type="dxa"/>
          </w:tcPr>
          <w:p w14:paraId="37851CC6" w14:textId="77777777" w:rsidR="00163AAC" w:rsidRDefault="00163AAC" w:rsidP="00ED14BC">
            <w:pPr>
              <w:pStyle w:val="Akapitzlist"/>
              <w:ind w:left="0"/>
              <w:jc w:val="both"/>
              <w:rPr>
                <w:rFonts w:ascii="Arial" w:hAnsi="Arial" w:cs="Arial"/>
                <w:sz w:val="24"/>
                <w:szCs w:val="24"/>
              </w:rPr>
            </w:pPr>
          </w:p>
        </w:tc>
      </w:tr>
      <w:tr w:rsidR="00163AAC" w14:paraId="2C9446C5" w14:textId="77777777" w:rsidTr="005F769E">
        <w:trPr>
          <w:trHeight w:val="1985"/>
        </w:trPr>
        <w:tc>
          <w:tcPr>
            <w:tcW w:w="2495" w:type="dxa"/>
          </w:tcPr>
          <w:p w14:paraId="0736CA86" w14:textId="77777777" w:rsidR="00163AAC" w:rsidRDefault="00163AAC" w:rsidP="00ED14BC">
            <w:pPr>
              <w:pStyle w:val="Akapitzlist"/>
              <w:ind w:left="0"/>
              <w:jc w:val="both"/>
              <w:rPr>
                <w:rFonts w:ascii="Arial" w:hAnsi="Arial" w:cs="Arial"/>
                <w:sz w:val="24"/>
                <w:szCs w:val="24"/>
              </w:rPr>
            </w:pPr>
          </w:p>
        </w:tc>
        <w:tc>
          <w:tcPr>
            <w:tcW w:w="2495" w:type="dxa"/>
          </w:tcPr>
          <w:p w14:paraId="5C0421E9" w14:textId="77777777" w:rsidR="00163AAC" w:rsidRDefault="00163AAC" w:rsidP="00ED14BC">
            <w:pPr>
              <w:pStyle w:val="Akapitzlist"/>
              <w:ind w:left="0"/>
              <w:jc w:val="both"/>
              <w:rPr>
                <w:rFonts w:ascii="Arial" w:hAnsi="Arial" w:cs="Arial"/>
                <w:sz w:val="24"/>
                <w:szCs w:val="24"/>
              </w:rPr>
            </w:pPr>
          </w:p>
        </w:tc>
        <w:tc>
          <w:tcPr>
            <w:tcW w:w="2495" w:type="dxa"/>
          </w:tcPr>
          <w:p w14:paraId="2595E06E" w14:textId="77777777" w:rsidR="00163AAC" w:rsidRDefault="00163AAC" w:rsidP="00ED14BC">
            <w:pPr>
              <w:pStyle w:val="Akapitzlist"/>
              <w:ind w:left="0"/>
              <w:jc w:val="both"/>
              <w:rPr>
                <w:rFonts w:ascii="Arial" w:hAnsi="Arial" w:cs="Arial"/>
                <w:sz w:val="24"/>
                <w:szCs w:val="24"/>
              </w:rPr>
            </w:pPr>
          </w:p>
        </w:tc>
        <w:tc>
          <w:tcPr>
            <w:tcW w:w="2495" w:type="dxa"/>
          </w:tcPr>
          <w:p w14:paraId="01CFAE50" w14:textId="77777777" w:rsidR="00163AAC" w:rsidRDefault="00163AAC" w:rsidP="00ED14BC">
            <w:pPr>
              <w:pStyle w:val="Akapitzlist"/>
              <w:ind w:left="0"/>
              <w:jc w:val="both"/>
              <w:rPr>
                <w:rFonts w:ascii="Arial" w:hAnsi="Arial" w:cs="Arial"/>
                <w:sz w:val="24"/>
                <w:szCs w:val="24"/>
              </w:rPr>
            </w:pPr>
          </w:p>
        </w:tc>
        <w:tc>
          <w:tcPr>
            <w:tcW w:w="2495" w:type="dxa"/>
          </w:tcPr>
          <w:p w14:paraId="175ED814" w14:textId="77777777" w:rsidR="00163AAC" w:rsidRDefault="00163AAC" w:rsidP="00ED14BC">
            <w:pPr>
              <w:pStyle w:val="Akapitzlist"/>
              <w:ind w:left="0"/>
              <w:jc w:val="both"/>
              <w:rPr>
                <w:rFonts w:ascii="Arial" w:hAnsi="Arial" w:cs="Arial"/>
                <w:sz w:val="24"/>
                <w:szCs w:val="24"/>
              </w:rPr>
            </w:pPr>
          </w:p>
        </w:tc>
      </w:tr>
    </w:tbl>
    <w:p w14:paraId="4F6BB354"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71CB8D75" w14:textId="77777777" w:rsidR="00ED14BC" w:rsidRDefault="00ED14BC" w:rsidP="00ED14BC">
      <w:pPr>
        <w:spacing w:after="0"/>
        <w:jc w:val="both"/>
        <w:rPr>
          <w:rFonts w:ascii="Arial" w:hAnsi="Arial" w:cs="Arial"/>
        </w:rPr>
      </w:pPr>
    </w:p>
    <w:p w14:paraId="4CBC7825" w14:textId="77777777" w:rsidR="00ED14BC" w:rsidRDefault="00ED14BC" w:rsidP="00ED14BC">
      <w:pPr>
        <w:spacing w:after="0"/>
        <w:jc w:val="both"/>
        <w:rPr>
          <w:rFonts w:ascii="Arial" w:hAnsi="Arial" w:cs="Arial"/>
        </w:rPr>
      </w:pPr>
    </w:p>
    <w:p w14:paraId="7559F410"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6F4F4BD" w14:textId="77777777" w:rsidR="00ED14BC" w:rsidRDefault="001D2477" w:rsidP="00ED14BC">
      <w:pPr>
        <w:spacing w:after="0" w:line="240" w:lineRule="auto"/>
        <w:jc w:val="both"/>
        <w:rPr>
          <w:rFonts w:ascii="Arial" w:hAnsi="Arial" w:cs="Arial"/>
          <w:sz w:val="20"/>
        </w:rPr>
      </w:pPr>
      <w:r>
        <w:rPr>
          <w:rFonts w:ascii="Arial" w:hAnsi="Arial" w:cs="Arial"/>
          <w:sz w:val="20"/>
        </w:rPr>
        <w:t xml:space="preserve">    </w:t>
      </w:r>
      <w:r w:rsidR="00ED14BC">
        <w:rPr>
          <w:rFonts w:ascii="Arial" w:hAnsi="Arial" w:cs="Arial"/>
          <w:sz w:val="20"/>
        </w:rPr>
        <w:t>(Miejscowość, data)</w:t>
      </w:r>
      <w:r w:rsidR="00ED14BC">
        <w:rPr>
          <w:rFonts w:ascii="Arial" w:hAnsi="Arial" w:cs="Arial"/>
          <w:sz w:val="20"/>
        </w:rPr>
        <w:tab/>
      </w:r>
      <w:r w:rsidR="00ED14BC">
        <w:rPr>
          <w:rFonts w:ascii="Arial" w:hAnsi="Arial" w:cs="Arial"/>
          <w:sz w:val="20"/>
        </w:rPr>
        <w:tab/>
      </w:r>
      <w:r w:rsidR="00ED14BC">
        <w:rPr>
          <w:rFonts w:ascii="Arial" w:hAnsi="Arial" w:cs="Arial"/>
          <w:sz w:val="20"/>
        </w:rPr>
        <w:tab/>
      </w:r>
      <w:r w:rsidR="00ED14BC">
        <w:rPr>
          <w:rFonts w:ascii="Arial" w:hAnsi="Arial" w:cs="Arial"/>
          <w:sz w:val="20"/>
        </w:rPr>
        <w:tab/>
      </w:r>
      <w:r w:rsidR="00ED14BC">
        <w:rPr>
          <w:rFonts w:ascii="Arial" w:hAnsi="Arial" w:cs="Arial"/>
          <w:sz w:val="20"/>
        </w:rPr>
        <w:tab/>
      </w:r>
      <w:r w:rsidR="00ED14BC">
        <w:rPr>
          <w:rFonts w:ascii="Arial" w:hAnsi="Arial" w:cs="Arial"/>
          <w:sz w:val="20"/>
        </w:rPr>
        <w:tab/>
        <w:t xml:space="preserve">(podpis i pieczęć osób lub osoby </w:t>
      </w:r>
    </w:p>
    <w:p w14:paraId="4E5DB1EE" w14:textId="77777777" w:rsidR="005F769E" w:rsidRDefault="00ED14BC" w:rsidP="005F769E">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p>
    <w:p w14:paraId="7B7FC4EF" w14:textId="77777777" w:rsidR="005F769E" w:rsidRDefault="005F769E">
      <w:pPr>
        <w:rPr>
          <w:rFonts w:ascii="Arial" w:hAnsi="Arial" w:cs="Arial"/>
          <w:sz w:val="20"/>
        </w:rPr>
      </w:pPr>
      <w:r>
        <w:rPr>
          <w:rFonts w:ascii="Arial" w:hAnsi="Arial" w:cs="Arial"/>
          <w:sz w:val="20"/>
        </w:rPr>
        <w:br w:type="page"/>
      </w:r>
    </w:p>
    <w:p w14:paraId="6FB2FDFB" w14:textId="77777777" w:rsidR="005F769E" w:rsidRPr="00A5430F" w:rsidRDefault="005F769E" w:rsidP="005F769E">
      <w:pPr>
        <w:jc w:val="right"/>
        <w:rPr>
          <w:rFonts w:ascii="Arial" w:hAnsi="Arial" w:cs="Arial"/>
          <w:sz w:val="24"/>
        </w:rPr>
      </w:pPr>
      <w:r>
        <w:rPr>
          <w:rFonts w:ascii="Arial" w:hAnsi="Arial" w:cs="Arial"/>
          <w:sz w:val="24"/>
        </w:rPr>
        <w:lastRenderedPageBreak/>
        <w:t>Załącznik nr 3 do SIWZ</w:t>
      </w:r>
    </w:p>
    <w:p w14:paraId="40C67B72" w14:textId="77777777" w:rsidR="005F769E" w:rsidRDefault="005F769E" w:rsidP="005F769E">
      <w:pPr>
        <w:spacing w:after="0"/>
        <w:rPr>
          <w:rFonts w:ascii="Arial" w:hAnsi="Arial" w:cs="Arial"/>
          <w:sz w:val="20"/>
        </w:rPr>
      </w:pPr>
      <w:r>
        <w:rPr>
          <w:rFonts w:ascii="Arial" w:hAnsi="Arial" w:cs="Arial"/>
          <w:sz w:val="20"/>
        </w:rPr>
        <w:t>………………………</w:t>
      </w:r>
    </w:p>
    <w:p w14:paraId="197AA899" w14:textId="77777777" w:rsidR="005F769E" w:rsidRDefault="005F769E" w:rsidP="005F769E">
      <w:pPr>
        <w:spacing w:line="240" w:lineRule="auto"/>
        <w:rPr>
          <w:rFonts w:ascii="Arial" w:hAnsi="Arial" w:cs="Arial"/>
          <w:sz w:val="20"/>
        </w:rPr>
      </w:pPr>
      <w:r>
        <w:rPr>
          <w:rFonts w:ascii="Arial" w:hAnsi="Arial" w:cs="Arial"/>
          <w:sz w:val="20"/>
        </w:rPr>
        <w:t>(nazwa wykonawcy)</w:t>
      </w:r>
    </w:p>
    <w:p w14:paraId="11A2A371" w14:textId="77777777" w:rsidR="005F769E" w:rsidRDefault="005F769E" w:rsidP="005F769E">
      <w:pPr>
        <w:spacing w:after="0" w:line="240" w:lineRule="auto"/>
        <w:rPr>
          <w:rFonts w:ascii="Arial" w:hAnsi="Arial" w:cs="Arial"/>
          <w:sz w:val="20"/>
        </w:rPr>
      </w:pPr>
      <w:r>
        <w:rPr>
          <w:rFonts w:ascii="Arial" w:hAnsi="Arial" w:cs="Arial"/>
          <w:sz w:val="20"/>
        </w:rPr>
        <w:t>………………………</w:t>
      </w:r>
    </w:p>
    <w:p w14:paraId="2764DFD3" w14:textId="77777777" w:rsidR="005F769E" w:rsidRDefault="005F769E" w:rsidP="005F769E">
      <w:pPr>
        <w:rPr>
          <w:rFonts w:ascii="Arial" w:hAnsi="Arial" w:cs="Arial"/>
          <w:sz w:val="20"/>
        </w:rPr>
      </w:pPr>
      <w:r>
        <w:rPr>
          <w:rFonts w:ascii="Arial" w:hAnsi="Arial" w:cs="Arial"/>
          <w:sz w:val="20"/>
        </w:rPr>
        <w:t>(adres wykonawcy)</w:t>
      </w:r>
    </w:p>
    <w:p w14:paraId="63EB56D9" w14:textId="77777777" w:rsidR="005F769E" w:rsidRDefault="005F769E" w:rsidP="005F769E">
      <w:pPr>
        <w:spacing w:after="0"/>
        <w:jc w:val="center"/>
        <w:rPr>
          <w:rFonts w:ascii="Arial" w:hAnsi="Arial" w:cs="Arial"/>
          <w:b/>
          <w:sz w:val="28"/>
        </w:rPr>
      </w:pPr>
      <w:r>
        <w:rPr>
          <w:rFonts w:ascii="Arial" w:hAnsi="Arial" w:cs="Arial"/>
          <w:b/>
          <w:sz w:val="28"/>
        </w:rPr>
        <w:t xml:space="preserve">Wykaz osób, którymi wykonawca będzie dysponował przy realizacji zamówienia </w:t>
      </w:r>
    </w:p>
    <w:p w14:paraId="566FC1AF" w14:textId="0C0DBF89" w:rsidR="005F769E" w:rsidRPr="00163AAC" w:rsidRDefault="005F769E" w:rsidP="005F769E">
      <w:pPr>
        <w:spacing w:after="0"/>
        <w:jc w:val="center"/>
        <w:rPr>
          <w:rFonts w:ascii="Arial" w:hAnsi="Arial" w:cs="Arial"/>
          <w:sz w:val="24"/>
          <w:szCs w:val="24"/>
        </w:rPr>
      </w:pPr>
      <w:r w:rsidRPr="00163AAC">
        <w:rPr>
          <w:rFonts w:ascii="Arial" w:hAnsi="Arial" w:cs="Arial"/>
          <w:sz w:val="24"/>
          <w:szCs w:val="24"/>
        </w:rPr>
        <w:t xml:space="preserve">składany w postępowaniu o udzielenie zamówienia publicznego pt.: </w:t>
      </w:r>
      <w:r w:rsidR="001C070B">
        <w:rPr>
          <w:rFonts w:ascii="Arial" w:hAnsi="Arial" w:cs="Arial"/>
          <w:sz w:val="24"/>
          <w:szCs w:val="24"/>
        </w:rPr>
        <w:t>„</w:t>
      </w:r>
      <w:r w:rsidR="001C070B" w:rsidRPr="00A30CE7">
        <w:rPr>
          <w:rFonts w:ascii="Arial" w:hAnsi="Arial" w:cs="Arial"/>
          <w:b/>
          <w:i/>
          <w:iCs/>
          <w:sz w:val="24"/>
          <w:szCs w:val="24"/>
        </w:rPr>
        <w:t xml:space="preserve">Modernizacja </w:t>
      </w:r>
      <w:r w:rsidR="001C070B">
        <w:rPr>
          <w:rFonts w:ascii="Arial" w:hAnsi="Arial" w:cs="Arial"/>
          <w:b/>
          <w:i/>
          <w:iCs/>
          <w:sz w:val="24"/>
          <w:szCs w:val="24"/>
        </w:rPr>
        <w:t>obiektów mostowych na terenie Nowego Sącza</w:t>
      </w:r>
      <w:r w:rsidR="0054792B">
        <w:rPr>
          <w:rFonts w:ascii="Arial" w:hAnsi="Arial" w:cs="Arial"/>
          <w:b/>
          <w:sz w:val="24"/>
          <w:szCs w:val="24"/>
        </w:rPr>
        <w:t>”.</w:t>
      </w:r>
    </w:p>
    <w:p w14:paraId="18664446" w14:textId="77777777" w:rsidR="005F769E" w:rsidRDefault="005F769E" w:rsidP="005F769E">
      <w:pPr>
        <w:pStyle w:val="Akapitzlist"/>
        <w:jc w:val="both"/>
        <w:rPr>
          <w:rFonts w:ascii="Arial" w:hAnsi="Arial" w:cs="Arial"/>
          <w:sz w:val="24"/>
          <w:szCs w:val="24"/>
        </w:rPr>
      </w:pPr>
    </w:p>
    <w:tbl>
      <w:tblPr>
        <w:tblStyle w:val="Tabela-Siatka"/>
        <w:tblW w:w="10065" w:type="dxa"/>
        <w:tblInd w:w="-318" w:type="dxa"/>
        <w:tblLook w:val="04A0" w:firstRow="1" w:lastRow="0" w:firstColumn="1" w:lastColumn="0" w:noHBand="0" w:noVBand="1"/>
      </w:tblPr>
      <w:tblGrid>
        <w:gridCol w:w="1898"/>
        <w:gridCol w:w="1986"/>
        <w:gridCol w:w="2072"/>
        <w:gridCol w:w="2051"/>
        <w:gridCol w:w="2058"/>
      </w:tblGrid>
      <w:tr w:rsidR="005F769E" w:rsidRPr="00163AAC" w14:paraId="1CB0CB88" w14:textId="77777777" w:rsidTr="005F769E">
        <w:tc>
          <w:tcPr>
            <w:tcW w:w="1898" w:type="dxa"/>
            <w:shd w:val="clear" w:color="auto" w:fill="91DEFB" w:themeFill="accent3" w:themeFillTint="66"/>
            <w:vAlign w:val="center"/>
          </w:tcPr>
          <w:p w14:paraId="2655E1E9" w14:textId="77777777" w:rsidR="005F769E" w:rsidRPr="00163AAC" w:rsidRDefault="005F769E" w:rsidP="005F769E">
            <w:pPr>
              <w:pStyle w:val="Akapitzlist"/>
              <w:ind w:left="0"/>
              <w:jc w:val="center"/>
              <w:rPr>
                <w:rFonts w:ascii="Arial" w:hAnsi="Arial" w:cs="Arial"/>
                <w:b/>
                <w:sz w:val="20"/>
                <w:szCs w:val="24"/>
              </w:rPr>
            </w:pPr>
            <w:r>
              <w:rPr>
                <w:rFonts w:ascii="Arial" w:hAnsi="Arial" w:cs="Arial"/>
                <w:b/>
                <w:sz w:val="20"/>
                <w:szCs w:val="24"/>
              </w:rPr>
              <w:t>Imię i nazwisko</w:t>
            </w:r>
          </w:p>
        </w:tc>
        <w:tc>
          <w:tcPr>
            <w:tcW w:w="1986" w:type="dxa"/>
            <w:shd w:val="clear" w:color="auto" w:fill="91DEFB" w:themeFill="accent3" w:themeFillTint="66"/>
            <w:vAlign w:val="center"/>
          </w:tcPr>
          <w:p w14:paraId="47C86F20" w14:textId="77777777" w:rsidR="005F769E" w:rsidRPr="00163AAC" w:rsidRDefault="005F769E" w:rsidP="005F769E">
            <w:pPr>
              <w:pStyle w:val="Akapitzlist"/>
              <w:ind w:left="0"/>
              <w:jc w:val="center"/>
              <w:rPr>
                <w:rFonts w:ascii="Arial" w:hAnsi="Arial" w:cs="Arial"/>
                <w:b/>
                <w:sz w:val="20"/>
                <w:szCs w:val="24"/>
              </w:rPr>
            </w:pPr>
            <w:r>
              <w:rPr>
                <w:rFonts w:ascii="Arial" w:hAnsi="Arial" w:cs="Arial"/>
                <w:b/>
                <w:sz w:val="20"/>
                <w:szCs w:val="24"/>
              </w:rPr>
              <w:t>Kwalifikacje zawodowe i posiadane uprawnienia</w:t>
            </w:r>
          </w:p>
        </w:tc>
        <w:tc>
          <w:tcPr>
            <w:tcW w:w="2072" w:type="dxa"/>
            <w:shd w:val="clear" w:color="auto" w:fill="91DEFB" w:themeFill="accent3" w:themeFillTint="66"/>
            <w:vAlign w:val="center"/>
          </w:tcPr>
          <w:p w14:paraId="6F5C0367" w14:textId="77777777" w:rsidR="005F769E" w:rsidRPr="00163AAC" w:rsidRDefault="005F769E" w:rsidP="005F769E">
            <w:pPr>
              <w:pStyle w:val="Akapitzlist"/>
              <w:ind w:left="0"/>
              <w:jc w:val="center"/>
              <w:rPr>
                <w:rFonts w:ascii="Arial" w:hAnsi="Arial" w:cs="Arial"/>
                <w:b/>
                <w:sz w:val="20"/>
                <w:szCs w:val="24"/>
              </w:rPr>
            </w:pPr>
            <w:r>
              <w:rPr>
                <w:rFonts w:ascii="Arial" w:hAnsi="Arial" w:cs="Arial"/>
                <w:b/>
                <w:sz w:val="20"/>
                <w:szCs w:val="24"/>
              </w:rPr>
              <w:t>Doświadczenie zawodowe</w:t>
            </w:r>
          </w:p>
        </w:tc>
        <w:tc>
          <w:tcPr>
            <w:tcW w:w="2051" w:type="dxa"/>
            <w:shd w:val="clear" w:color="auto" w:fill="91DEFB" w:themeFill="accent3" w:themeFillTint="66"/>
            <w:vAlign w:val="center"/>
          </w:tcPr>
          <w:p w14:paraId="37FB6C06" w14:textId="77777777" w:rsidR="005F769E" w:rsidRPr="00163AAC" w:rsidRDefault="005F769E" w:rsidP="005F769E">
            <w:pPr>
              <w:pStyle w:val="Akapitzlist"/>
              <w:ind w:left="0"/>
              <w:jc w:val="center"/>
              <w:rPr>
                <w:rFonts w:ascii="Arial" w:hAnsi="Arial" w:cs="Arial"/>
                <w:b/>
                <w:sz w:val="20"/>
                <w:szCs w:val="24"/>
              </w:rPr>
            </w:pPr>
            <w:r>
              <w:rPr>
                <w:rFonts w:ascii="Arial" w:hAnsi="Arial" w:cs="Arial"/>
                <w:b/>
                <w:sz w:val="20"/>
                <w:szCs w:val="24"/>
              </w:rPr>
              <w:t>Wykształcenie</w:t>
            </w:r>
          </w:p>
        </w:tc>
        <w:tc>
          <w:tcPr>
            <w:tcW w:w="2058" w:type="dxa"/>
            <w:shd w:val="clear" w:color="auto" w:fill="91DEFB" w:themeFill="accent3" w:themeFillTint="66"/>
            <w:vAlign w:val="center"/>
          </w:tcPr>
          <w:p w14:paraId="436BE158" w14:textId="77777777" w:rsidR="005F769E" w:rsidRPr="00163AAC" w:rsidRDefault="005F769E" w:rsidP="005F769E">
            <w:pPr>
              <w:pStyle w:val="Akapitzlist"/>
              <w:ind w:left="0"/>
              <w:jc w:val="center"/>
              <w:rPr>
                <w:rFonts w:ascii="Arial" w:hAnsi="Arial" w:cs="Arial"/>
                <w:b/>
                <w:sz w:val="20"/>
                <w:szCs w:val="24"/>
              </w:rPr>
            </w:pPr>
            <w:r>
              <w:rPr>
                <w:rFonts w:ascii="Arial" w:hAnsi="Arial" w:cs="Arial"/>
                <w:b/>
                <w:sz w:val="20"/>
                <w:szCs w:val="24"/>
              </w:rPr>
              <w:t>Informacja o podstawie dysponowania osobami</w:t>
            </w:r>
          </w:p>
        </w:tc>
      </w:tr>
      <w:tr w:rsidR="005F769E" w14:paraId="2244EC45" w14:textId="77777777" w:rsidTr="005F769E">
        <w:trPr>
          <w:trHeight w:val="1985"/>
        </w:trPr>
        <w:tc>
          <w:tcPr>
            <w:tcW w:w="1898" w:type="dxa"/>
          </w:tcPr>
          <w:p w14:paraId="457CDCB9" w14:textId="77777777" w:rsidR="005F769E" w:rsidRDefault="005F769E" w:rsidP="005F769E">
            <w:pPr>
              <w:pStyle w:val="Akapitzlist"/>
              <w:ind w:left="0"/>
              <w:jc w:val="both"/>
              <w:rPr>
                <w:rFonts w:ascii="Arial" w:hAnsi="Arial" w:cs="Arial"/>
                <w:sz w:val="24"/>
                <w:szCs w:val="24"/>
              </w:rPr>
            </w:pPr>
          </w:p>
        </w:tc>
        <w:tc>
          <w:tcPr>
            <w:tcW w:w="1986" w:type="dxa"/>
          </w:tcPr>
          <w:p w14:paraId="622C8783" w14:textId="77777777" w:rsidR="005F769E" w:rsidRDefault="005F769E" w:rsidP="005F769E">
            <w:pPr>
              <w:pStyle w:val="Akapitzlist"/>
              <w:ind w:left="0"/>
              <w:jc w:val="both"/>
              <w:rPr>
                <w:rFonts w:ascii="Arial" w:hAnsi="Arial" w:cs="Arial"/>
                <w:sz w:val="24"/>
                <w:szCs w:val="24"/>
              </w:rPr>
            </w:pPr>
          </w:p>
        </w:tc>
        <w:tc>
          <w:tcPr>
            <w:tcW w:w="2072" w:type="dxa"/>
          </w:tcPr>
          <w:p w14:paraId="6157926A" w14:textId="77777777" w:rsidR="005F769E" w:rsidRDefault="005F769E" w:rsidP="005F769E">
            <w:pPr>
              <w:pStyle w:val="Akapitzlist"/>
              <w:ind w:left="0"/>
              <w:jc w:val="both"/>
              <w:rPr>
                <w:rFonts w:ascii="Arial" w:hAnsi="Arial" w:cs="Arial"/>
                <w:sz w:val="24"/>
                <w:szCs w:val="24"/>
              </w:rPr>
            </w:pPr>
          </w:p>
        </w:tc>
        <w:tc>
          <w:tcPr>
            <w:tcW w:w="2051" w:type="dxa"/>
          </w:tcPr>
          <w:p w14:paraId="7798E6F0" w14:textId="77777777" w:rsidR="005F769E" w:rsidRDefault="005F769E" w:rsidP="005F769E">
            <w:pPr>
              <w:pStyle w:val="Akapitzlist"/>
              <w:ind w:left="0"/>
              <w:jc w:val="both"/>
              <w:rPr>
                <w:rFonts w:ascii="Arial" w:hAnsi="Arial" w:cs="Arial"/>
                <w:sz w:val="24"/>
                <w:szCs w:val="24"/>
              </w:rPr>
            </w:pPr>
          </w:p>
        </w:tc>
        <w:tc>
          <w:tcPr>
            <w:tcW w:w="2058" w:type="dxa"/>
          </w:tcPr>
          <w:p w14:paraId="3FE07DBF" w14:textId="77777777" w:rsidR="005F769E" w:rsidRDefault="005F769E" w:rsidP="005F769E">
            <w:pPr>
              <w:pStyle w:val="Akapitzlist"/>
              <w:ind w:left="0"/>
              <w:jc w:val="both"/>
              <w:rPr>
                <w:rFonts w:ascii="Arial" w:hAnsi="Arial" w:cs="Arial"/>
                <w:sz w:val="24"/>
                <w:szCs w:val="24"/>
              </w:rPr>
            </w:pPr>
          </w:p>
        </w:tc>
      </w:tr>
      <w:tr w:rsidR="005F769E" w14:paraId="295AD49C" w14:textId="77777777" w:rsidTr="005F769E">
        <w:trPr>
          <w:trHeight w:val="1985"/>
        </w:trPr>
        <w:tc>
          <w:tcPr>
            <w:tcW w:w="1898" w:type="dxa"/>
          </w:tcPr>
          <w:p w14:paraId="4928CB6A" w14:textId="77777777" w:rsidR="005F769E" w:rsidRDefault="005F769E" w:rsidP="005F769E">
            <w:pPr>
              <w:pStyle w:val="Akapitzlist"/>
              <w:ind w:left="0"/>
              <w:jc w:val="both"/>
              <w:rPr>
                <w:rFonts w:ascii="Arial" w:hAnsi="Arial" w:cs="Arial"/>
                <w:sz w:val="24"/>
                <w:szCs w:val="24"/>
              </w:rPr>
            </w:pPr>
          </w:p>
        </w:tc>
        <w:tc>
          <w:tcPr>
            <w:tcW w:w="1986" w:type="dxa"/>
          </w:tcPr>
          <w:p w14:paraId="3D106BC3" w14:textId="77777777" w:rsidR="005F769E" w:rsidRDefault="005F769E" w:rsidP="005F769E">
            <w:pPr>
              <w:pStyle w:val="Akapitzlist"/>
              <w:ind w:left="0"/>
              <w:jc w:val="both"/>
              <w:rPr>
                <w:rFonts w:ascii="Arial" w:hAnsi="Arial" w:cs="Arial"/>
                <w:sz w:val="24"/>
                <w:szCs w:val="24"/>
              </w:rPr>
            </w:pPr>
          </w:p>
        </w:tc>
        <w:tc>
          <w:tcPr>
            <w:tcW w:w="2072" w:type="dxa"/>
          </w:tcPr>
          <w:p w14:paraId="3A02F1E8" w14:textId="77777777" w:rsidR="005F769E" w:rsidRDefault="005F769E" w:rsidP="005F769E">
            <w:pPr>
              <w:pStyle w:val="Akapitzlist"/>
              <w:ind w:left="0"/>
              <w:jc w:val="both"/>
              <w:rPr>
                <w:rFonts w:ascii="Arial" w:hAnsi="Arial" w:cs="Arial"/>
                <w:sz w:val="24"/>
                <w:szCs w:val="24"/>
              </w:rPr>
            </w:pPr>
          </w:p>
        </w:tc>
        <w:tc>
          <w:tcPr>
            <w:tcW w:w="2051" w:type="dxa"/>
          </w:tcPr>
          <w:p w14:paraId="1E07117F" w14:textId="77777777" w:rsidR="005F769E" w:rsidRDefault="005F769E" w:rsidP="005F769E">
            <w:pPr>
              <w:pStyle w:val="Akapitzlist"/>
              <w:ind w:left="0"/>
              <w:jc w:val="both"/>
              <w:rPr>
                <w:rFonts w:ascii="Arial" w:hAnsi="Arial" w:cs="Arial"/>
                <w:sz w:val="24"/>
                <w:szCs w:val="24"/>
              </w:rPr>
            </w:pPr>
          </w:p>
        </w:tc>
        <w:tc>
          <w:tcPr>
            <w:tcW w:w="2058" w:type="dxa"/>
          </w:tcPr>
          <w:p w14:paraId="1037022B" w14:textId="77777777" w:rsidR="005F769E" w:rsidRDefault="005F769E" w:rsidP="005F769E">
            <w:pPr>
              <w:pStyle w:val="Akapitzlist"/>
              <w:ind w:left="0"/>
              <w:jc w:val="both"/>
              <w:rPr>
                <w:rFonts w:ascii="Arial" w:hAnsi="Arial" w:cs="Arial"/>
                <w:sz w:val="24"/>
                <w:szCs w:val="24"/>
              </w:rPr>
            </w:pPr>
          </w:p>
        </w:tc>
      </w:tr>
    </w:tbl>
    <w:p w14:paraId="1C9B25DD" w14:textId="77777777" w:rsidR="005F769E" w:rsidRDefault="005F769E" w:rsidP="005F769E">
      <w:pPr>
        <w:spacing w:after="0"/>
        <w:jc w:val="both"/>
        <w:rPr>
          <w:rFonts w:ascii="Arial" w:hAnsi="Arial" w:cs="Arial"/>
        </w:rPr>
      </w:pPr>
    </w:p>
    <w:p w14:paraId="070843D0"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1E42B3" w14:textId="77777777" w:rsidR="005F769E" w:rsidRDefault="005F769E" w:rsidP="005F769E">
      <w:pPr>
        <w:spacing w:after="0"/>
        <w:jc w:val="both"/>
        <w:rPr>
          <w:rFonts w:ascii="Arial" w:hAnsi="Arial" w:cs="Arial"/>
        </w:rPr>
      </w:pPr>
    </w:p>
    <w:p w14:paraId="1AF1B973" w14:textId="77777777" w:rsidR="005F769E" w:rsidRDefault="005F769E" w:rsidP="005F769E">
      <w:pPr>
        <w:spacing w:after="0"/>
        <w:jc w:val="both"/>
        <w:rPr>
          <w:rFonts w:ascii="Arial" w:hAnsi="Arial" w:cs="Arial"/>
        </w:rPr>
      </w:pPr>
    </w:p>
    <w:p w14:paraId="4664443F" w14:textId="77777777" w:rsidR="005F769E" w:rsidRDefault="005F769E" w:rsidP="005F769E">
      <w:pPr>
        <w:spacing w:after="0"/>
        <w:jc w:val="both"/>
        <w:rPr>
          <w:rFonts w:ascii="Arial" w:hAnsi="Arial" w:cs="Arial"/>
        </w:rPr>
      </w:pPr>
    </w:p>
    <w:p w14:paraId="0F9B0C11" w14:textId="77777777" w:rsidR="005F769E" w:rsidRDefault="005F769E" w:rsidP="005F769E">
      <w:pPr>
        <w:spacing w:after="0"/>
        <w:jc w:val="both"/>
        <w:rPr>
          <w:rFonts w:ascii="Arial" w:hAnsi="Arial" w:cs="Arial"/>
        </w:rPr>
      </w:pPr>
    </w:p>
    <w:p w14:paraId="4A2AA039" w14:textId="77777777" w:rsidR="005F769E" w:rsidRDefault="005F769E" w:rsidP="005F769E">
      <w:pPr>
        <w:spacing w:after="0"/>
        <w:jc w:val="both"/>
        <w:rPr>
          <w:rFonts w:ascii="Arial" w:hAnsi="Arial" w:cs="Arial"/>
        </w:rPr>
      </w:pPr>
    </w:p>
    <w:p w14:paraId="60517F73"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1934954"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A70DA3A" w14:textId="77777777" w:rsidR="005F769E"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5670E48C" w14:textId="77777777" w:rsidR="005F769E" w:rsidRPr="00ED14BC" w:rsidRDefault="005F769E" w:rsidP="005F769E">
      <w:pPr>
        <w:spacing w:after="0" w:line="240" w:lineRule="auto"/>
        <w:ind w:left="5664"/>
        <w:jc w:val="both"/>
        <w:rPr>
          <w:rFonts w:ascii="Arial" w:hAnsi="Arial" w:cs="Arial"/>
          <w:sz w:val="20"/>
        </w:rPr>
      </w:pPr>
    </w:p>
    <w:p w14:paraId="43FCA3E7" w14:textId="77777777" w:rsidR="005F769E" w:rsidRDefault="005F769E">
      <w:pPr>
        <w:rPr>
          <w:rFonts w:ascii="Arial" w:hAnsi="Arial" w:cs="Arial"/>
          <w:sz w:val="20"/>
        </w:rPr>
      </w:pPr>
      <w:r>
        <w:rPr>
          <w:rFonts w:ascii="Arial" w:hAnsi="Arial" w:cs="Arial"/>
          <w:sz w:val="20"/>
        </w:rPr>
        <w:br w:type="page"/>
      </w:r>
    </w:p>
    <w:p w14:paraId="4E28B4FA" w14:textId="77777777" w:rsidR="005F769E" w:rsidRPr="00A5430F" w:rsidRDefault="005F769E" w:rsidP="005F769E">
      <w:pPr>
        <w:jc w:val="right"/>
        <w:rPr>
          <w:rFonts w:ascii="Arial" w:hAnsi="Arial" w:cs="Arial"/>
          <w:sz w:val="24"/>
        </w:rPr>
      </w:pPr>
      <w:r>
        <w:rPr>
          <w:rFonts w:ascii="Arial" w:hAnsi="Arial" w:cs="Arial"/>
          <w:sz w:val="24"/>
        </w:rPr>
        <w:lastRenderedPageBreak/>
        <w:t>Załącznik nr 4 do SIWZ</w:t>
      </w:r>
    </w:p>
    <w:p w14:paraId="0AB3AF6B" w14:textId="77777777" w:rsidR="005F769E" w:rsidRDefault="005F769E" w:rsidP="005F769E">
      <w:pPr>
        <w:spacing w:after="0"/>
        <w:rPr>
          <w:rFonts w:ascii="Arial" w:hAnsi="Arial" w:cs="Arial"/>
          <w:sz w:val="20"/>
        </w:rPr>
      </w:pPr>
      <w:r>
        <w:rPr>
          <w:rFonts w:ascii="Arial" w:hAnsi="Arial" w:cs="Arial"/>
          <w:sz w:val="20"/>
        </w:rPr>
        <w:t>………………………</w:t>
      </w:r>
    </w:p>
    <w:p w14:paraId="2A5D521F" w14:textId="77777777" w:rsidR="005F769E" w:rsidRDefault="005F769E" w:rsidP="005F769E">
      <w:pPr>
        <w:spacing w:line="240" w:lineRule="auto"/>
        <w:rPr>
          <w:rFonts w:ascii="Arial" w:hAnsi="Arial" w:cs="Arial"/>
          <w:sz w:val="20"/>
        </w:rPr>
      </w:pPr>
      <w:r>
        <w:rPr>
          <w:rFonts w:ascii="Arial" w:hAnsi="Arial" w:cs="Arial"/>
          <w:sz w:val="20"/>
        </w:rPr>
        <w:t>(nazwa wykonawcy)</w:t>
      </w:r>
    </w:p>
    <w:p w14:paraId="59243638" w14:textId="77777777" w:rsidR="005F769E" w:rsidRDefault="005F769E" w:rsidP="005F769E">
      <w:pPr>
        <w:spacing w:after="0" w:line="240" w:lineRule="auto"/>
        <w:rPr>
          <w:rFonts w:ascii="Arial" w:hAnsi="Arial" w:cs="Arial"/>
          <w:sz w:val="20"/>
        </w:rPr>
      </w:pPr>
      <w:r>
        <w:rPr>
          <w:rFonts w:ascii="Arial" w:hAnsi="Arial" w:cs="Arial"/>
          <w:sz w:val="20"/>
        </w:rPr>
        <w:t>………………………</w:t>
      </w:r>
    </w:p>
    <w:p w14:paraId="5D40DCB5" w14:textId="77777777" w:rsidR="005F769E" w:rsidRDefault="005F769E" w:rsidP="005F769E">
      <w:pPr>
        <w:rPr>
          <w:rFonts w:ascii="Arial" w:hAnsi="Arial" w:cs="Arial"/>
          <w:sz w:val="20"/>
        </w:rPr>
      </w:pPr>
      <w:r>
        <w:rPr>
          <w:rFonts w:ascii="Arial" w:hAnsi="Arial" w:cs="Arial"/>
          <w:sz w:val="20"/>
        </w:rPr>
        <w:t>(adres wykonawcy)</w:t>
      </w:r>
    </w:p>
    <w:p w14:paraId="1C5FE7D8" w14:textId="77777777" w:rsidR="005F769E" w:rsidRDefault="005F769E" w:rsidP="005F769E">
      <w:pPr>
        <w:jc w:val="center"/>
        <w:rPr>
          <w:rFonts w:ascii="Arial" w:hAnsi="Arial" w:cs="Arial"/>
          <w:b/>
          <w:sz w:val="28"/>
        </w:rPr>
      </w:pPr>
    </w:p>
    <w:p w14:paraId="264E0603"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1A4971F1" w14:textId="02660E06"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1 – 2 oraz 4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5F769E" w:rsidRPr="007E209A">
        <w:rPr>
          <w:rFonts w:ascii="Arial" w:hAnsi="Arial" w:cs="Arial"/>
          <w:sz w:val="28"/>
          <w:szCs w:val="28"/>
        </w:rPr>
        <w:t>(</w:t>
      </w:r>
      <w:r w:rsidR="00945146" w:rsidRPr="00A5430F">
        <w:rPr>
          <w:rFonts w:ascii="Arial" w:hAnsi="Arial" w:cs="Arial"/>
          <w:sz w:val="28"/>
        </w:rPr>
        <w:t>t. j. Dz. U 201</w:t>
      </w:r>
      <w:r w:rsidR="00AB28C7">
        <w:rPr>
          <w:rFonts w:ascii="Arial" w:hAnsi="Arial" w:cs="Arial"/>
          <w:sz w:val="28"/>
        </w:rPr>
        <w:t>9</w:t>
      </w:r>
      <w:r w:rsidR="00945146" w:rsidRPr="00A5430F">
        <w:rPr>
          <w:rFonts w:ascii="Arial" w:hAnsi="Arial" w:cs="Arial"/>
          <w:sz w:val="28"/>
        </w:rPr>
        <w:t xml:space="preserve">., poz. </w:t>
      </w:r>
      <w:r w:rsidR="00AB28C7">
        <w:rPr>
          <w:rFonts w:ascii="Arial" w:hAnsi="Arial" w:cs="Arial"/>
          <w:sz w:val="28"/>
        </w:rPr>
        <w:t>1843</w:t>
      </w:r>
      <w:r w:rsidR="005F769E" w:rsidRPr="007E209A">
        <w:rPr>
          <w:rFonts w:ascii="Arial" w:hAnsi="Arial" w:cs="Arial"/>
          <w:sz w:val="28"/>
          <w:szCs w:val="28"/>
        </w:rPr>
        <w:t>).</w:t>
      </w:r>
    </w:p>
    <w:p w14:paraId="0EA4DDA8" w14:textId="77777777" w:rsidR="005F769E" w:rsidRDefault="005F769E" w:rsidP="005F769E">
      <w:pPr>
        <w:jc w:val="center"/>
        <w:rPr>
          <w:rFonts w:ascii="Arial" w:hAnsi="Arial" w:cs="Arial"/>
          <w:sz w:val="28"/>
        </w:rPr>
      </w:pPr>
    </w:p>
    <w:p w14:paraId="65D824DC" w14:textId="564FEC62" w:rsidR="005F769E" w:rsidRPr="00AC5926" w:rsidRDefault="005F769E" w:rsidP="00AC5926">
      <w:pPr>
        <w:jc w:val="both"/>
        <w:rPr>
          <w:rFonts w:ascii="Arial" w:hAnsi="Arial" w:cs="Arial"/>
          <w:sz w:val="24"/>
          <w:szCs w:val="24"/>
        </w:rPr>
      </w:pPr>
      <w:r>
        <w:rPr>
          <w:rFonts w:ascii="Arial" w:hAnsi="Arial" w:cs="Arial"/>
          <w:sz w:val="24"/>
        </w:rPr>
        <w:t xml:space="preserve">Przystępując do postępowania o udzielenie zamówienia publicznego pt.: </w:t>
      </w:r>
      <w:r w:rsidR="008D3226">
        <w:rPr>
          <w:rFonts w:ascii="Arial" w:hAnsi="Arial" w:cs="Arial"/>
          <w:sz w:val="24"/>
        </w:rPr>
        <w:t>„</w:t>
      </w:r>
      <w:r w:rsidR="001C070B" w:rsidRPr="00A30CE7">
        <w:rPr>
          <w:rFonts w:ascii="Arial" w:hAnsi="Arial" w:cs="Arial"/>
          <w:b/>
          <w:i/>
          <w:iCs/>
          <w:sz w:val="24"/>
          <w:szCs w:val="24"/>
        </w:rPr>
        <w:t xml:space="preserve">Modernizacja </w:t>
      </w:r>
      <w:r w:rsidR="001C070B">
        <w:rPr>
          <w:rFonts w:ascii="Arial" w:hAnsi="Arial" w:cs="Arial"/>
          <w:b/>
          <w:i/>
          <w:iCs/>
          <w:sz w:val="24"/>
          <w:szCs w:val="24"/>
        </w:rPr>
        <w:t>obiektów mostowych na terenie Nowego Sącza</w:t>
      </w:r>
      <w:r w:rsidR="0054792B">
        <w:rPr>
          <w:rFonts w:ascii="Arial" w:hAnsi="Arial" w:cs="Arial"/>
          <w:b/>
          <w:sz w:val="24"/>
          <w:szCs w:val="24"/>
        </w:rPr>
        <w:t>”</w:t>
      </w:r>
      <w:r w:rsidR="00D4172C" w:rsidRPr="00AB28C7">
        <w:rPr>
          <w:rFonts w:ascii="Arial" w:hAnsi="Arial" w:cs="Arial"/>
          <w:sz w:val="24"/>
          <w:szCs w:val="24"/>
        </w:rPr>
        <w:t xml:space="preserve"> </w:t>
      </w:r>
      <w:r>
        <w:rPr>
          <w:rFonts w:ascii="Arial" w:hAnsi="Arial" w:cs="Arial"/>
          <w:sz w:val="24"/>
          <w:szCs w:val="24"/>
        </w:rPr>
        <w:t xml:space="preserve">oświadczam, że jako wykonawca </w:t>
      </w:r>
      <w:r w:rsidR="00AC5926">
        <w:rPr>
          <w:rFonts w:ascii="Arial" w:hAnsi="Arial" w:cs="Arial"/>
          <w:sz w:val="24"/>
          <w:szCs w:val="24"/>
        </w:rPr>
        <w:t xml:space="preserve">nie podlegam wykluczeniu z przedmiotowego postępowania, z powodu braku podstaw do wykluczenia, o których mowa </w:t>
      </w:r>
      <w:r w:rsidR="00AC5926" w:rsidRPr="00AC5926">
        <w:rPr>
          <w:rFonts w:ascii="Arial" w:hAnsi="Arial" w:cs="Arial"/>
          <w:sz w:val="24"/>
          <w:szCs w:val="24"/>
        </w:rPr>
        <w:t>w art. 24 ust. ustawy z dnia 29 stycznia 2004r. Prawo zamówień publicznych (</w:t>
      </w:r>
      <w:r w:rsidR="005B6854" w:rsidRPr="005B6854">
        <w:rPr>
          <w:rFonts w:ascii="Arial" w:hAnsi="Arial" w:cs="Arial"/>
          <w:sz w:val="24"/>
          <w:szCs w:val="24"/>
        </w:rPr>
        <w:t xml:space="preserve">t. j. Dz. U z 2018r., poz. 1986 z </w:t>
      </w:r>
      <w:proofErr w:type="spellStart"/>
      <w:r w:rsidR="005B6854" w:rsidRPr="005B6854">
        <w:rPr>
          <w:rFonts w:ascii="Arial" w:hAnsi="Arial" w:cs="Arial"/>
          <w:sz w:val="24"/>
          <w:szCs w:val="24"/>
        </w:rPr>
        <w:t>późn</w:t>
      </w:r>
      <w:proofErr w:type="spellEnd"/>
      <w:r w:rsidR="005B6854" w:rsidRPr="005B6854">
        <w:rPr>
          <w:rFonts w:ascii="Arial" w:hAnsi="Arial" w:cs="Arial"/>
          <w:sz w:val="24"/>
          <w:szCs w:val="24"/>
        </w:rPr>
        <w:t>. zm.</w:t>
      </w:r>
      <w:r w:rsidR="00AC5926" w:rsidRPr="005B6854">
        <w:rPr>
          <w:rFonts w:ascii="Arial" w:hAnsi="Arial" w:cs="Arial"/>
          <w:sz w:val="24"/>
          <w:szCs w:val="24"/>
        </w:rPr>
        <w:t>).</w:t>
      </w:r>
    </w:p>
    <w:p w14:paraId="300AF9EB" w14:textId="77777777" w:rsidR="005F769E" w:rsidRDefault="005F769E" w:rsidP="005F769E">
      <w:pPr>
        <w:pStyle w:val="Akapitzlist"/>
        <w:jc w:val="both"/>
        <w:rPr>
          <w:rFonts w:ascii="Arial" w:hAnsi="Arial" w:cs="Arial"/>
          <w:sz w:val="24"/>
          <w:szCs w:val="24"/>
        </w:rPr>
      </w:pPr>
    </w:p>
    <w:p w14:paraId="302278B9"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357E2E92" w14:textId="77777777" w:rsidR="005F769E" w:rsidRDefault="005F769E" w:rsidP="005F769E">
      <w:pPr>
        <w:spacing w:after="0"/>
        <w:jc w:val="both"/>
        <w:rPr>
          <w:rFonts w:ascii="Arial" w:hAnsi="Arial" w:cs="Arial"/>
        </w:rPr>
      </w:pPr>
    </w:p>
    <w:p w14:paraId="44CD56F4" w14:textId="77777777" w:rsidR="005F769E" w:rsidRDefault="005F769E" w:rsidP="005F769E">
      <w:pPr>
        <w:spacing w:after="0"/>
        <w:jc w:val="both"/>
        <w:rPr>
          <w:rFonts w:ascii="Arial" w:hAnsi="Arial" w:cs="Arial"/>
        </w:rPr>
      </w:pPr>
    </w:p>
    <w:p w14:paraId="148DA629" w14:textId="77777777" w:rsidR="005F769E" w:rsidRDefault="005F769E" w:rsidP="005F769E">
      <w:pPr>
        <w:spacing w:after="0"/>
        <w:jc w:val="both"/>
        <w:rPr>
          <w:rFonts w:ascii="Arial" w:hAnsi="Arial" w:cs="Arial"/>
        </w:rPr>
      </w:pPr>
    </w:p>
    <w:p w14:paraId="192C2C5E" w14:textId="77777777" w:rsidR="005F769E" w:rsidRDefault="005F769E" w:rsidP="005F769E">
      <w:pPr>
        <w:spacing w:after="0"/>
        <w:jc w:val="both"/>
        <w:rPr>
          <w:rFonts w:ascii="Arial" w:hAnsi="Arial" w:cs="Arial"/>
        </w:rPr>
      </w:pPr>
    </w:p>
    <w:p w14:paraId="4EAED1D6" w14:textId="77777777" w:rsidR="005F769E" w:rsidRDefault="005F769E" w:rsidP="005F769E">
      <w:pPr>
        <w:spacing w:after="0"/>
        <w:jc w:val="both"/>
        <w:rPr>
          <w:rFonts w:ascii="Arial" w:hAnsi="Arial" w:cs="Arial"/>
        </w:rPr>
      </w:pPr>
    </w:p>
    <w:p w14:paraId="23B4E7B8" w14:textId="77777777" w:rsidR="005F769E" w:rsidRDefault="005F769E" w:rsidP="005F769E">
      <w:pPr>
        <w:spacing w:after="0"/>
        <w:jc w:val="both"/>
        <w:rPr>
          <w:rFonts w:ascii="Arial" w:hAnsi="Arial" w:cs="Arial"/>
        </w:rPr>
      </w:pPr>
    </w:p>
    <w:p w14:paraId="6E2A43AD" w14:textId="77777777" w:rsidR="005F769E" w:rsidRDefault="005F769E" w:rsidP="005F769E">
      <w:pPr>
        <w:spacing w:after="0"/>
        <w:jc w:val="both"/>
        <w:rPr>
          <w:rFonts w:ascii="Arial" w:hAnsi="Arial" w:cs="Arial"/>
        </w:rPr>
      </w:pPr>
    </w:p>
    <w:p w14:paraId="667328C6"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F0278B"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A29E3C1"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54131816" w14:textId="77777777" w:rsidR="0085411F" w:rsidRDefault="0085411F">
      <w:pPr>
        <w:rPr>
          <w:rFonts w:ascii="Arial" w:hAnsi="Arial" w:cs="Arial"/>
          <w:sz w:val="20"/>
        </w:rPr>
      </w:pPr>
      <w:r>
        <w:rPr>
          <w:rFonts w:ascii="Arial" w:hAnsi="Arial" w:cs="Arial"/>
          <w:sz w:val="20"/>
        </w:rPr>
        <w:br w:type="page"/>
      </w:r>
    </w:p>
    <w:p w14:paraId="7B8FEDF0" w14:textId="77777777" w:rsidR="0085411F" w:rsidRPr="00A5430F" w:rsidRDefault="0085411F" w:rsidP="0085411F">
      <w:pPr>
        <w:jc w:val="right"/>
        <w:rPr>
          <w:rFonts w:ascii="Arial" w:hAnsi="Arial" w:cs="Arial"/>
          <w:sz w:val="24"/>
        </w:rPr>
      </w:pPr>
      <w:r>
        <w:rPr>
          <w:rFonts w:ascii="Arial" w:hAnsi="Arial" w:cs="Arial"/>
          <w:sz w:val="24"/>
        </w:rPr>
        <w:lastRenderedPageBreak/>
        <w:t>Załącznik nr 5 do SIWZ</w:t>
      </w:r>
    </w:p>
    <w:p w14:paraId="5BA80A3F" w14:textId="77777777" w:rsidR="0085411F" w:rsidRDefault="0085411F" w:rsidP="0085411F">
      <w:pPr>
        <w:spacing w:after="0"/>
        <w:rPr>
          <w:rFonts w:ascii="Arial" w:hAnsi="Arial" w:cs="Arial"/>
          <w:sz w:val="20"/>
        </w:rPr>
      </w:pPr>
      <w:r>
        <w:rPr>
          <w:rFonts w:ascii="Arial" w:hAnsi="Arial" w:cs="Arial"/>
          <w:sz w:val="20"/>
        </w:rPr>
        <w:t>………………………</w:t>
      </w:r>
    </w:p>
    <w:p w14:paraId="589DE8AE" w14:textId="77777777" w:rsidR="0085411F" w:rsidRDefault="0085411F" w:rsidP="0085411F">
      <w:pPr>
        <w:spacing w:line="240" w:lineRule="auto"/>
        <w:rPr>
          <w:rFonts w:ascii="Arial" w:hAnsi="Arial" w:cs="Arial"/>
          <w:sz w:val="20"/>
        </w:rPr>
      </w:pPr>
      <w:r>
        <w:rPr>
          <w:rFonts w:ascii="Arial" w:hAnsi="Arial" w:cs="Arial"/>
          <w:sz w:val="20"/>
        </w:rPr>
        <w:t>(nazwa wykonawcy)</w:t>
      </w:r>
    </w:p>
    <w:p w14:paraId="3CF4343A" w14:textId="77777777" w:rsidR="0085411F" w:rsidRDefault="0085411F" w:rsidP="0085411F">
      <w:pPr>
        <w:spacing w:after="0" w:line="240" w:lineRule="auto"/>
        <w:rPr>
          <w:rFonts w:ascii="Arial" w:hAnsi="Arial" w:cs="Arial"/>
          <w:sz w:val="20"/>
        </w:rPr>
      </w:pPr>
      <w:r>
        <w:rPr>
          <w:rFonts w:ascii="Arial" w:hAnsi="Arial" w:cs="Arial"/>
          <w:sz w:val="20"/>
        </w:rPr>
        <w:t>………………………</w:t>
      </w:r>
    </w:p>
    <w:p w14:paraId="7F8466D0" w14:textId="77777777" w:rsidR="0085411F" w:rsidRDefault="0085411F" w:rsidP="0085411F">
      <w:pPr>
        <w:rPr>
          <w:rFonts w:ascii="Arial" w:hAnsi="Arial" w:cs="Arial"/>
          <w:sz w:val="20"/>
        </w:rPr>
      </w:pPr>
      <w:r>
        <w:rPr>
          <w:rFonts w:ascii="Arial" w:hAnsi="Arial" w:cs="Arial"/>
          <w:sz w:val="20"/>
        </w:rPr>
        <w:t>(adres wykonawcy)</w:t>
      </w:r>
    </w:p>
    <w:p w14:paraId="15694049" w14:textId="77777777" w:rsidR="0085411F" w:rsidRDefault="0085411F" w:rsidP="0085411F">
      <w:pPr>
        <w:jc w:val="center"/>
        <w:rPr>
          <w:rFonts w:ascii="Arial" w:hAnsi="Arial" w:cs="Arial"/>
          <w:b/>
          <w:sz w:val="28"/>
        </w:rPr>
      </w:pPr>
    </w:p>
    <w:p w14:paraId="01D3FAC7"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3C4857FE" w14:textId="77777777" w:rsidR="0085411F" w:rsidRDefault="0085411F" w:rsidP="0085411F">
      <w:pPr>
        <w:jc w:val="center"/>
        <w:rPr>
          <w:rFonts w:ascii="Arial" w:hAnsi="Arial" w:cs="Arial"/>
          <w:sz w:val="28"/>
        </w:rPr>
      </w:pPr>
    </w:p>
    <w:p w14:paraId="3E6491DA" w14:textId="662E5DAD" w:rsidR="0085411F" w:rsidRPr="00AC5926" w:rsidRDefault="0085411F" w:rsidP="0085411F">
      <w:pPr>
        <w:jc w:val="both"/>
        <w:rPr>
          <w:rFonts w:ascii="Arial" w:hAnsi="Arial" w:cs="Arial"/>
          <w:sz w:val="24"/>
          <w:szCs w:val="24"/>
        </w:rPr>
      </w:pPr>
      <w:r>
        <w:rPr>
          <w:rFonts w:ascii="Arial" w:hAnsi="Arial" w:cs="Arial"/>
          <w:sz w:val="24"/>
        </w:rPr>
        <w:t xml:space="preserve">Przystępując do postępowania o udzielenie zamówienia publicznego pt.: </w:t>
      </w:r>
      <w:r w:rsidR="008D3226">
        <w:rPr>
          <w:rFonts w:ascii="Arial" w:hAnsi="Arial" w:cs="Arial"/>
          <w:sz w:val="24"/>
        </w:rPr>
        <w:t>„</w:t>
      </w:r>
      <w:r w:rsidR="001C070B" w:rsidRPr="00A30CE7">
        <w:rPr>
          <w:rFonts w:ascii="Arial" w:hAnsi="Arial" w:cs="Arial"/>
          <w:b/>
          <w:i/>
          <w:iCs/>
          <w:sz w:val="24"/>
          <w:szCs w:val="24"/>
        </w:rPr>
        <w:t xml:space="preserve">Modernizacja </w:t>
      </w:r>
      <w:r w:rsidR="001C070B">
        <w:rPr>
          <w:rFonts w:ascii="Arial" w:hAnsi="Arial" w:cs="Arial"/>
          <w:b/>
          <w:i/>
          <w:iCs/>
          <w:sz w:val="24"/>
          <w:szCs w:val="24"/>
        </w:rPr>
        <w:t>obiektów mostowych na terenie Nowego Sącza</w:t>
      </w:r>
      <w:r w:rsidR="0054792B">
        <w:rPr>
          <w:rFonts w:ascii="Arial" w:hAnsi="Arial" w:cs="Arial"/>
          <w:b/>
          <w:sz w:val="24"/>
          <w:szCs w:val="24"/>
        </w:rPr>
        <w:t xml:space="preserve">” </w:t>
      </w:r>
      <w:r>
        <w:rPr>
          <w:rFonts w:ascii="Arial" w:hAnsi="Arial" w:cs="Arial"/>
          <w:sz w:val="24"/>
          <w:szCs w:val="24"/>
        </w:rPr>
        <w:t>oświadczam, że nie orzeczono wobec podmiotu, który reprezentuję, tytułem środka zapobiegawczego zakazu ubiegania się o zamówienie publiczne</w:t>
      </w:r>
    </w:p>
    <w:p w14:paraId="333C3C3A" w14:textId="77777777" w:rsidR="0085411F" w:rsidRDefault="0085411F" w:rsidP="0085411F">
      <w:pPr>
        <w:pStyle w:val="Akapitzlist"/>
        <w:jc w:val="both"/>
        <w:rPr>
          <w:rFonts w:ascii="Arial" w:hAnsi="Arial" w:cs="Arial"/>
          <w:sz w:val="24"/>
          <w:szCs w:val="24"/>
        </w:rPr>
      </w:pPr>
    </w:p>
    <w:p w14:paraId="28DF435B"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827BC13" w14:textId="77777777" w:rsidR="0085411F" w:rsidRDefault="0085411F" w:rsidP="0085411F">
      <w:pPr>
        <w:spacing w:after="0"/>
        <w:jc w:val="both"/>
        <w:rPr>
          <w:rFonts w:ascii="Arial" w:hAnsi="Arial" w:cs="Arial"/>
        </w:rPr>
      </w:pPr>
    </w:p>
    <w:p w14:paraId="4766D95A" w14:textId="77777777" w:rsidR="0085411F" w:rsidRDefault="0085411F" w:rsidP="0085411F">
      <w:pPr>
        <w:spacing w:after="0"/>
        <w:jc w:val="both"/>
        <w:rPr>
          <w:rFonts w:ascii="Arial" w:hAnsi="Arial" w:cs="Arial"/>
        </w:rPr>
      </w:pPr>
    </w:p>
    <w:p w14:paraId="4FAD313A" w14:textId="77777777" w:rsidR="0085411F" w:rsidRDefault="0085411F" w:rsidP="0085411F">
      <w:pPr>
        <w:spacing w:after="0"/>
        <w:jc w:val="both"/>
        <w:rPr>
          <w:rFonts w:ascii="Arial" w:hAnsi="Arial" w:cs="Arial"/>
        </w:rPr>
      </w:pPr>
    </w:p>
    <w:p w14:paraId="42466E9D" w14:textId="77777777" w:rsidR="0085411F" w:rsidRDefault="0085411F" w:rsidP="0085411F">
      <w:pPr>
        <w:spacing w:after="0"/>
        <w:jc w:val="both"/>
        <w:rPr>
          <w:rFonts w:ascii="Arial" w:hAnsi="Arial" w:cs="Arial"/>
        </w:rPr>
      </w:pPr>
    </w:p>
    <w:p w14:paraId="230E5022" w14:textId="77777777" w:rsidR="0085411F" w:rsidRDefault="0085411F" w:rsidP="0085411F">
      <w:pPr>
        <w:spacing w:after="0"/>
        <w:jc w:val="both"/>
        <w:rPr>
          <w:rFonts w:ascii="Arial" w:hAnsi="Arial" w:cs="Arial"/>
        </w:rPr>
      </w:pPr>
    </w:p>
    <w:p w14:paraId="7724ECAF" w14:textId="77777777" w:rsidR="0085411F" w:rsidRDefault="0085411F" w:rsidP="0085411F">
      <w:pPr>
        <w:spacing w:after="0"/>
        <w:jc w:val="both"/>
        <w:rPr>
          <w:rFonts w:ascii="Arial" w:hAnsi="Arial" w:cs="Arial"/>
        </w:rPr>
      </w:pPr>
    </w:p>
    <w:p w14:paraId="5E98E896" w14:textId="77777777" w:rsidR="0085411F" w:rsidRDefault="0085411F" w:rsidP="0085411F">
      <w:pPr>
        <w:spacing w:after="0"/>
        <w:jc w:val="both"/>
        <w:rPr>
          <w:rFonts w:ascii="Arial" w:hAnsi="Arial" w:cs="Arial"/>
        </w:rPr>
      </w:pPr>
    </w:p>
    <w:p w14:paraId="2B1FBBCD"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B74843B"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001C6B1"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1F304680" w14:textId="77777777" w:rsidR="0085411F" w:rsidRDefault="0085411F">
      <w:pPr>
        <w:rPr>
          <w:rFonts w:ascii="Arial" w:hAnsi="Arial" w:cs="Arial"/>
          <w:sz w:val="20"/>
        </w:rPr>
      </w:pPr>
      <w:r>
        <w:rPr>
          <w:rFonts w:ascii="Arial" w:hAnsi="Arial" w:cs="Arial"/>
          <w:sz w:val="20"/>
        </w:rPr>
        <w:br w:type="page"/>
      </w:r>
    </w:p>
    <w:p w14:paraId="1A0D59F2" w14:textId="77777777" w:rsidR="0085411F" w:rsidRPr="00A5430F" w:rsidRDefault="0085411F" w:rsidP="0085411F">
      <w:pPr>
        <w:jc w:val="right"/>
        <w:rPr>
          <w:rFonts w:ascii="Arial" w:hAnsi="Arial" w:cs="Arial"/>
          <w:sz w:val="24"/>
        </w:rPr>
      </w:pPr>
      <w:r>
        <w:rPr>
          <w:rFonts w:ascii="Arial" w:hAnsi="Arial" w:cs="Arial"/>
          <w:sz w:val="24"/>
        </w:rPr>
        <w:lastRenderedPageBreak/>
        <w:t>Załącznik nr 6 do SIWZ</w:t>
      </w:r>
    </w:p>
    <w:p w14:paraId="0D404A4C" w14:textId="77777777" w:rsidR="0085411F" w:rsidRDefault="0085411F" w:rsidP="0085411F">
      <w:pPr>
        <w:spacing w:after="0"/>
        <w:rPr>
          <w:rFonts w:ascii="Arial" w:hAnsi="Arial" w:cs="Arial"/>
          <w:sz w:val="20"/>
        </w:rPr>
      </w:pPr>
      <w:r>
        <w:rPr>
          <w:rFonts w:ascii="Arial" w:hAnsi="Arial" w:cs="Arial"/>
          <w:sz w:val="20"/>
        </w:rPr>
        <w:t>………………………</w:t>
      </w:r>
    </w:p>
    <w:p w14:paraId="766EED9E" w14:textId="77777777" w:rsidR="0085411F" w:rsidRDefault="0085411F" w:rsidP="0085411F">
      <w:pPr>
        <w:spacing w:line="240" w:lineRule="auto"/>
        <w:rPr>
          <w:rFonts w:ascii="Arial" w:hAnsi="Arial" w:cs="Arial"/>
          <w:sz w:val="20"/>
        </w:rPr>
      </w:pPr>
      <w:r>
        <w:rPr>
          <w:rFonts w:ascii="Arial" w:hAnsi="Arial" w:cs="Arial"/>
          <w:sz w:val="20"/>
        </w:rPr>
        <w:t>(nazwa wykonawcy)</w:t>
      </w:r>
    </w:p>
    <w:p w14:paraId="189EC674" w14:textId="77777777" w:rsidR="0085411F" w:rsidRDefault="0085411F" w:rsidP="0085411F">
      <w:pPr>
        <w:spacing w:after="0" w:line="240" w:lineRule="auto"/>
        <w:rPr>
          <w:rFonts w:ascii="Arial" w:hAnsi="Arial" w:cs="Arial"/>
          <w:sz w:val="20"/>
        </w:rPr>
      </w:pPr>
      <w:r>
        <w:rPr>
          <w:rFonts w:ascii="Arial" w:hAnsi="Arial" w:cs="Arial"/>
          <w:sz w:val="20"/>
        </w:rPr>
        <w:t>………………………</w:t>
      </w:r>
    </w:p>
    <w:p w14:paraId="1E3013F4" w14:textId="77777777" w:rsidR="0085411F" w:rsidRDefault="0085411F" w:rsidP="0085411F">
      <w:pPr>
        <w:rPr>
          <w:rFonts w:ascii="Arial" w:hAnsi="Arial" w:cs="Arial"/>
          <w:sz w:val="20"/>
        </w:rPr>
      </w:pPr>
      <w:r>
        <w:rPr>
          <w:rFonts w:ascii="Arial" w:hAnsi="Arial" w:cs="Arial"/>
          <w:sz w:val="20"/>
        </w:rPr>
        <w:t>(adres wykonawcy)</w:t>
      </w:r>
    </w:p>
    <w:p w14:paraId="357A39E1" w14:textId="77777777" w:rsidR="0085411F" w:rsidRDefault="0085411F" w:rsidP="0085411F">
      <w:pPr>
        <w:jc w:val="center"/>
        <w:rPr>
          <w:rFonts w:ascii="Arial" w:hAnsi="Arial" w:cs="Arial"/>
          <w:b/>
          <w:sz w:val="28"/>
        </w:rPr>
      </w:pPr>
    </w:p>
    <w:p w14:paraId="2D0B3618"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222709E4" w14:textId="77777777" w:rsidR="0085411F" w:rsidRDefault="0085411F" w:rsidP="0085411F">
      <w:pPr>
        <w:jc w:val="center"/>
        <w:rPr>
          <w:rFonts w:ascii="Arial" w:hAnsi="Arial" w:cs="Arial"/>
          <w:sz w:val="28"/>
        </w:rPr>
      </w:pPr>
    </w:p>
    <w:p w14:paraId="4EB33B21" w14:textId="13A26E3D" w:rsidR="0085411F" w:rsidRPr="00AC5926" w:rsidRDefault="0085411F" w:rsidP="0085411F">
      <w:pPr>
        <w:jc w:val="both"/>
        <w:rPr>
          <w:rFonts w:ascii="Arial" w:hAnsi="Arial" w:cs="Arial"/>
          <w:sz w:val="24"/>
          <w:szCs w:val="24"/>
        </w:rPr>
      </w:pPr>
      <w:r>
        <w:rPr>
          <w:rFonts w:ascii="Arial" w:hAnsi="Arial" w:cs="Arial"/>
          <w:sz w:val="24"/>
        </w:rPr>
        <w:t xml:space="preserve">Przystępując do postępowania o udzielenie zamówienia publicznego pt.: </w:t>
      </w:r>
      <w:r w:rsidR="008D3226">
        <w:rPr>
          <w:rFonts w:ascii="Arial" w:hAnsi="Arial" w:cs="Arial"/>
          <w:sz w:val="24"/>
        </w:rPr>
        <w:t>„</w:t>
      </w:r>
      <w:r w:rsidR="001C070B" w:rsidRPr="00A30CE7">
        <w:rPr>
          <w:rFonts w:ascii="Arial" w:hAnsi="Arial" w:cs="Arial"/>
          <w:b/>
          <w:i/>
          <w:iCs/>
          <w:sz w:val="24"/>
          <w:szCs w:val="24"/>
        </w:rPr>
        <w:t xml:space="preserve">Modernizacja </w:t>
      </w:r>
      <w:r w:rsidR="001C070B">
        <w:rPr>
          <w:rFonts w:ascii="Arial" w:hAnsi="Arial" w:cs="Arial"/>
          <w:b/>
          <w:i/>
          <w:iCs/>
          <w:sz w:val="24"/>
          <w:szCs w:val="24"/>
        </w:rPr>
        <w:t>obiektów mostowych na terenie Nowego Sącza</w:t>
      </w:r>
      <w:r w:rsidR="0054792B">
        <w:rPr>
          <w:rFonts w:ascii="Arial" w:hAnsi="Arial" w:cs="Arial"/>
          <w:b/>
          <w:sz w:val="24"/>
          <w:szCs w:val="24"/>
        </w:rPr>
        <w:t xml:space="preserve">” </w:t>
      </w:r>
      <w:r>
        <w:rPr>
          <w:rFonts w:ascii="Arial" w:hAnsi="Arial" w:cs="Arial"/>
          <w:sz w:val="24"/>
          <w:szCs w:val="24"/>
        </w:rPr>
        <w:t>oświadczam, że wobec podmiotu, który reprezentuję, nie wydano prawomocnego wyroku sądu 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zakresie określonym w rozdziale VI ust. 4 i ust. 5 SIWZ.</w:t>
      </w:r>
    </w:p>
    <w:p w14:paraId="4CF04FE2" w14:textId="77777777" w:rsidR="0085411F" w:rsidRDefault="0085411F" w:rsidP="0085411F">
      <w:pPr>
        <w:pStyle w:val="Akapitzlist"/>
        <w:jc w:val="both"/>
        <w:rPr>
          <w:rFonts w:ascii="Arial" w:hAnsi="Arial" w:cs="Arial"/>
          <w:sz w:val="24"/>
          <w:szCs w:val="24"/>
        </w:rPr>
      </w:pPr>
    </w:p>
    <w:p w14:paraId="3A356459"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D577C9B" w14:textId="77777777" w:rsidR="0085411F" w:rsidRDefault="0085411F" w:rsidP="0085411F">
      <w:pPr>
        <w:spacing w:after="0"/>
        <w:jc w:val="both"/>
        <w:rPr>
          <w:rFonts w:ascii="Arial" w:hAnsi="Arial" w:cs="Arial"/>
        </w:rPr>
      </w:pPr>
    </w:p>
    <w:p w14:paraId="10540AB9" w14:textId="77777777" w:rsidR="0085411F" w:rsidRDefault="0085411F" w:rsidP="0085411F">
      <w:pPr>
        <w:spacing w:after="0"/>
        <w:jc w:val="both"/>
        <w:rPr>
          <w:rFonts w:ascii="Arial" w:hAnsi="Arial" w:cs="Arial"/>
        </w:rPr>
      </w:pPr>
    </w:p>
    <w:p w14:paraId="032C0878" w14:textId="77777777" w:rsidR="0085411F" w:rsidRDefault="0085411F" w:rsidP="0085411F">
      <w:pPr>
        <w:spacing w:after="0"/>
        <w:jc w:val="both"/>
        <w:rPr>
          <w:rFonts w:ascii="Arial" w:hAnsi="Arial" w:cs="Arial"/>
        </w:rPr>
      </w:pPr>
    </w:p>
    <w:p w14:paraId="4B4D8BFB" w14:textId="77777777" w:rsidR="0085411F" w:rsidRDefault="0085411F" w:rsidP="0085411F">
      <w:pPr>
        <w:spacing w:after="0"/>
        <w:jc w:val="both"/>
        <w:rPr>
          <w:rFonts w:ascii="Arial" w:hAnsi="Arial" w:cs="Arial"/>
        </w:rPr>
      </w:pPr>
    </w:p>
    <w:p w14:paraId="78FFF25A" w14:textId="77777777" w:rsidR="0085411F" w:rsidRDefault="0085411F" w:rsidP="0085411F">
      <w:pPr>
        <w:spacing w:after="0"/>
        <w:jc w:val="both"/>
        <w:rPr>
          <w:rFonts w:ascii="Arial" w:hAnsi="Arial" w:cs="Arial"/>
        </w:rPr>
      </w:pPr>
    </w:p>
    <w:p w14:paraId="0E015332" w14:textId="77777777" w:rsidR="0085411F" w:rsidRDefault="0085411F" w:rsidP="0085411F">
      <w:pPr>
        <w:spacing w:after="0"/>
        <w:jc w:val="both"/>
        <w:rPr>
          <w:rFonts w:ascii="Arial" w:hAnsi="Arial" w:cs="Arial"/>
        </w:rPr>
      </w:pPr>
    </w:p>
    <w:p w14:paraId="63E1593D" w14:textId="77777777" w:rsidR="0085411F" w:rsidRDefault="0085411F" w:rsidP="0085411F">
      <w:pPr>
        <w:spacing w:after="0"/>
        <w:jc w:val="both"/>
        <w:rPr>
          <w:rFonts w:ascii="Arial" w:hAnsi="Arial" w:cs="Arial"/>
        </w:rPr>
      </w:pPr>
    </w:p>
    <w:p w14:paraId="57295C37"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8C388C3"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062986D"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517E638A" w14:textId="77777777" w:rsidR="00DE2125" w:rsidRDefault="00DE2125">
      <w:pPr>
        <w:rPr>
          <w:rFonts w:ascii="Arial" w:hAnsi="Arial" w:cs="Arial"/>
          <w:sz w:val="20"/>
        </w:rPr>
      </w:pPr>
      <w:r>
        <w:rPr>
          <w:rFonts w:ascii="Arial" w:hAnsi="Arial" w:cs="Arial"/>
          <w:sz w:val="20"/>
        </w:rPr>
        <w:br w:type="page"/>
      </w:r>
    </w:p>
    <w:p w14:paraId="78BD8C15" w14:textId="77777777" w:rsidR="00DE2125" w:rsidRPr="00A5430F" w:rsidRDefault="00DE2125" w:rsidP="00DE2125">
      <w:pPr>
        <w:jc w:val="right"/>
        <w:rPr>
          <w:rFonts w:ascii="Arial" w:hAnsi="Arial" w:cs="Arial"/>
          <w:sz w:val="24"/>
        </w:rPr>
      </w:pPr>
      <w:r>
        <w:rPr>
          <w:rFonts w:ascii="Arial" w:hAnsi="Arial" w:cs="Arial"/>
          <w:sz w:val="24"/>
        </w:rPr>
        <w:lastRenderedPageBreak/>
        <w:t>Załącznik nr 7 do SIWZ</w:t>
      </w:r>
    </w:p>
    <w:p w14:paraId="1AB3F180" w14:textId="77777777" w:rsidR="00DE2125" w:rsidRDefault="00DE2125" w:rsidP="00DE2125">
      <w:pPr>
        <w:spacing w:after="0"/>
        <w:rPr>
          <w:rFonts w:ascii="Arial" w:hAnsi="Arial" w:cs="Arial"/>
          <w:sz w:val="20"/>
        </w:rPr>
      </w:pPr>
      <w:r>
        <w:rPr>
          <w:rFonts w:ascii="Arial" w:hAnsi="Arial" w:cs="Arial"/>
          <w:sz w:val="20"/>
        </w:rPr>
        <w:t>………………………</w:t>
      </w:r>
    </w:p>
    <w:p w14:paraId="04447653" w14:textId="77777777" w:rsidR="00DE2125" w:rsidRDefault="00DE2125" w:rsidP="00DE2125">
      <w:pPr>
        <w:spacing w:line="240" w:lineRule="auto"/>
        <w:rPr>
          <w:rFonts w:ascii="Arial" w:hAnsi="Arial" w:cs="Arial"/>
          <w:sz w:val="20"/>
        </w:rPr>
      </w:pPr>
      <w:r>
        <w:rPr>
          <w:rFonts w:ascii="Arial" w:hAnsi="Arial" w:cs="Arial"/>
          <w:sz w:val="20"/>
        </w:rPr>
        <w:t>(nazwa wykonawcy)</w:t>
      </w:r>
    </w:p>
    <w:p w14:paraId="517BF1D1" w14:textId="77777777" w:rsidR="00DE2125" w:rsidRDefault="00DE2125" w:rsidP="00DE2125">
      <w:pPr>
        <w:spacing w:after="0" w:line="240" w:lineRule="auto"/>
        <w:rPr>
          <w:rFonts w:ascii="Arial" w:hAnsi="Arial" w:cs="Arial"/>
          <w:sz w:val="20"/>
        </w:rPr>
      </w:pPr>
      <w:r>
        <w:rPr>
          <w:rFonts w:ascii="Arial" w:hAnsi="Arial" w:cs="Arial"/>
          <w:sz w:val="20"/>
        </w:rPr>
        <w:t>………………………</w:t>
      </w:r>
    </w:p>
    <w:p w14:paraId="1AF8CA73" w14:textId="77777777" w:rsidR="00DE2125" w:rsidRDefault="00DE2125" w:rsidP="00DE2125">
      <w:pPr>
        <w:rPr>
          <w:rFonts w:ascii="Arial" w:hAnsi="Arial" w:cs="Arial"/>
          <w:sz w:val="20"/>
        </w:rPr>
      </w:pPr>
      <w:r>
        <w:rPr>
          <w:rFonts w:ascii="Arial" w:hAnsi="Arial" w:cs="Arial"/>
          <w:sz w:val="20"/>
        </w:rPr>
        <w:t>(adres wykonawcy)</w:t>
      </w:r>
    </w:p>
    <w:p w14:paraId="557B6A5A" w14:textId="77777777" w:rsidR="00DE2125" w:rsidRDefault="00DE2125" w:rsidP="00DE2125">
      <w:pPr>
        <w:jc w:val="center"/>
        <w:rPr>
          <w:rFonts w:ascii="Arial" w:hAnsi="Arial" w:cs="Arial"/>
          <w:b/>
          <w:sz w:val="28"/>
        </w:rPr>
      </w:pPr>
    </w:p>
    <w:p w14:paraId="7AABF0F5"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3147E748" w14:textId="77777777" w:rsidR="00DE2125" w:rsidRDefault="00DE2125" w:rsidP="00DE2125">
      <w:pPr>
        <w:jc w:val="center"/>
        <w:rPr>
          <w:rFonts w:ascii="Arial" w:hAnsi="Arial" w:cs="Arial"/>
          <w:sz w:val="28"/>
        </w:rPr>
      </w:pPr>
    </w:p>
    <w:p w14:paraId="2E808DCC" w14:textId="1A0FBD1E" w:rsidR="00DE2125" w:rsidRPr="00AC5926" w:rsidRDefault="00DE2125" w:rsidP="00DE2125">
      <w:pPr>
        <w:jc w:val="both"/>
        <w:rPr>
          <w:rFonts w:ascii="Arial" w:hAnsi="Arial" w:cs="Arial"/>
          <w:sz w:val="24"/>
          <w:szCs w:val="24"/>
        </w:rPr>
      </w:pPr>
      <w:r>
        <w:rPr>
          <w:rFonts w:ascii="Arial" w:hAnsi="Arial" w:cs="Arial"/>
          <w:sz w:val="24"/>
        </w:rPr>
        <w:t xml:space="preserve">Przystępując do postępowania o udzielenie zamówienia publicznego pt.: </w:t>
      </w:r>
      <w:r w:rsidR="008D3226">
        <w:rPr>
          <w:rFonts w:ascii="Arial" w:hAnsi="Arial" w:cs="Arial"/>
          <w:sz w:val="24"/>
        </w:rPr>
        <w:t>„</w:t>
      </w:r>
      <w:r w:rsidR="001C070B" w:rsidRPr="00A30CE7">
        <w:rPr>
          <w:rFonts w:ascii="Arial" w:hAnsi="Arial" w:cs="Arial"/>
          <w:b/>
          <w:i/>
          <w:iCs/>
          <w:sz w:val="24"/>
          <w:szCs w:val="24"/>
        </w:rPr>
        <w:t xml:space="preserve">Modernizacja </w:t>
      </w:r>
      <w:r w:rsidR="001C070B">
        <w:rPr>
          <w:rFonts w:ascii="Arial" w:hAnsi="Arial" w:cs="Arial"/>
          <w:b/>
          <w:i/>
          <w:iCs/>
          <w:sz w:val="24"/>
          <w:szCs w:val="24"/>
        </w:rPr>
        <w:t>obiektów mostowych na terenie Nowego Sącza</w:t>
      </w:r>
      <w:r w:rsidR="0054792B">
        <w:rPr>
          <w:rFonts w:ascii="Arial" w:hAnsi="Arial" w:cs="Arial"/>
          <w:b/>
          <w:sz w:val="24"/>
          <w:szCs w:val="24"/>
        </w:rPr>
        <w:t xml:space="preserve">” </w:t>
      </w:r>
      <w:r>
        <w:rPr>
          <w:rFonts w:ascii="Arial" w:hAnsi="Arial" w:cs="Arial"/>
          <w:sz w:val="24"/>
          <w:szCs w:val="24"/>
        </w:rPr>
        <w:t>oświadczam, że wobec podmiotu, który reprezentuję, nie wydano ostatecznej</w:t>
      </w:r>
      <w:r w:rsidR="00B91939">
        <w:rPr>
          <w:rFonts w:ascii="Arial" w:hAnsi="Arial" w:cs="Arial"/>
          <w:sz w:val="24"/>
          <w:szCs w:val="24"/>
        </w:rPr>
        <w:t xml:space="preserve"> </w:t>
      </w:r>
      <w:r>
        <w:rPr>
          <w:rFonts w:ascii="Arial" w:hAnsi="Arial" w:cs="Arial"/>
          <w:sz w:val="24"/>
          <w:szCs w:val="24"/>
        </w:rPr>
        <w:t>decyzji administracyjnej o naruszeniu obowiązków wynikających z przepisów prawa pracy, prawa ochrony środowiska lub przepisów o zabezpieczeniu społecznym, w zakr</w:t>
      </w:r>
      <w:r w:rsidR="002D7ACD">
        <w:rPr>
          <w:rFonts w:ascii="Arial" w:hAnsi="Arial" w:cs="Arial"/>
          <w:sz w:val="24"/>
          <w:szCs w:val="24"/>
        </w:rPr>
        <w:t xml:space="preserve">esie określonym </w:t>
      </w:r>
      <w:r w:rsidR="00B91939">
        <w:rPr>
          <w:rFonts w:ascii="Arial" w:hAnsi="Arial" w:cs="Arial"/>
          <w:sz w:val="24"/>
          <w:szCs w:val="24"/>
        </w:rPr>
        <w:t xml:space="preserve"> </w:t>
      </w:r>
      <w:r w:rsidR="002D7ACD">
        <w:rPr>
          <w:rFonts w:ascii="Arial" w:hAnsi="Arial" w:cs="Arial"/>
          <w:sz w:val="24"/>
          <w:szCs w:val="24"/>
        </w:rPr>
        <w:t xml:space="preserve">w rozdziale VI </w:t>
      </w:r>
      <w:r>
        <w:rPr>
          <w:rFonts w:ascii="Arial" w:hAnsi="Arial" w:cs="Arial"/>
          <w:sz w:val="24"/>
          <w:szCs w:val="24"/>
        </w:rPr>
        <w:t>ust. 6 SIWZ</w:t>
      </w:r>
    </w:p>
    <w:p w14:paraId="14CCA061" w14:textId="77777777" w:rsidR="00DE2125" w:rsidRDefault="00DE2125" w:rsidP="00DE2125">
      <w:pPr>
        <w:pStyle w:val="Akapitzlist"/>
        <w:jc w:val="both"/>
        <w:rPr>
          <w:rFonts w:ascii="Arial" w:hAnsi="Arial" w:cs="Arial"/>
          <w:sz w:val="24"/>
          <w:szCs w:val="24"/>
        </w:rPr>
      </w:pPr>
    </w:p>
    <w:p w14:paraId="093177D7"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9CF3B56" w14:textId="77777777" w:rsidR="00DE2125" w:rsidRDefault="00DE2125" w:rsidP="00DE2125">
      <w:pPr>
        <w:spacing w:after="0"/>
        <w:jc w:val="both"/>
        <w:rPr>
          <w:rFonts w:ascii="Arial" w:hAnsi="Arial" w:cs="Arial"/>
        </w:rPr>
      </w:pPr>
    </w:p>
    <w:p w14:paraId="2E242FFB" w14:textId="77777777" w:rsidR="00DE2125" w:rsidRDefault="00DE2125" w:rsidP="00DE2125">
      <w:pPr>
        <w:spacing w:after="0"/>
        <w:jc w:val="both"/>
        <w:rPr>
          <w:rFonts w:ascii="Arial" w:hAnsi="Arial" w:cs="Arial"/>
        </w:rPr>
      </w:pPr>
    </w:p>
    <w:p w14:paraId="3D516C94" w14:textId="77777777" w:rsidR="00DE2125" w:rsidRDefault="00DE2125" w:rsidP="00DE2125">
      <w:pPr>
        <w:spacing w:after="0"/>
        <w:jc w:val="both"/>
        <w:rPr>
          <w:rFonts w:ascii="Arial" w:hAnsi="Arial" w:cs="Arial"/>
        </w:rPr>
      </w:pPr>
    </w:p>
    <w:p w14:paraId="77BF2CAC" w14:textId="77777777" w:rsidR="00DE2125" w:rsidRDefault="00DE2125" w:rsidP="00DE2125">
      <w:pPr>
        <w:spacing w:after="0"/>
        <w:jc w:val="both"/>
        <w:rPr>
          <w:rFonts w:ascii="Arial" w:hAnsi="Arial" w:cs="Arial"/>
        </w:rPr>
      </w:pPr>
    </w:p>
    <w:p w14:paraId="7C21CA8D" w14:textId="77777777" w:rsidR="00DE2125" w:rsidRDefault="00DE2125" w:rsidP="00DE2125">
      <w:pPr>
        <w:spacing w:after="0"/>
        <w:jc w:val="both"/>
        <w:rPr>
          <w:rFonts w:ascii="Arial" w:hAnsi="Arial" w:cs="Arial"/>
        </w:rPr>
      </w:pPr>
    </w:p>
    <w:p w14:paraId="37647E08" w14:textId="77777777" w:rsidR="00DE2125" w:rsidRDefault="00DE2125" w:rsidP="00DE2125">
      <w:pPr>
        <w:spacing w:after="0"/>
        <w:jc w:val="both"/>
        <w:rPr>
          <w:rFonts w:ascii="Arial" w:hAnsi="Arial" w:cs="Arial"/>
        </w:rPr>
      </w:pPr>
    </w:p>
    <w:p w14:paraId="2543C7A8" w14:textId="77777777" w:rsidR="00DE2125" w:rsidRDefault="00DE2125" w:rsidP="00DE2125">
      <w:pPr>
        <w:spacing w:after="0"/>
        <w:jc w:val="both"/>
        <w:rPr>
          <w:rFonts w:ascii="Arial" w:hAnsi="Arial" w:cs="Arial"/>
        </w:rPr>
      </w:pPr>
    </w:p>
    <w:p w14:paraId="344F4E33"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77D005"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C743352"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20E1B306" w14:textId="77777777"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Załącznik nr 8 do SIWZ</w:t>
      </w:r>
    </w:p>
    <w:p w14:paraId="0D9DA5AE" w14:textId="77777777" w:rsidR="00DE2125" w:rsidRDefault="00DE2125" w:rsidP="00DE2125">
      <w:pPr>
        <w:spacing w:after="0"/>
        <w:rPr>
          <w:rFonts w:ascii="Arial" w:hAnsi="Arial" w:cs="Arial"/>
          <w:sz w:val="20"/>
        </w:rPr>
      </w:pPr>
      <w:r>
        <w:rPr>
          <w:rFonts w:ascii="Arial" w:hAnsi="Arial" w:cs="Arial"/>
          <w:sz w:val="20"/>
        </w:rPr>
        <w:t>………………………</w:t>
      </w:r>
    </w:p>
    <w:p w14:paraId="73E9B60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7F96F74" w14:textId="77777777" w:rsidR="00DE2125" w:rsidRDefault="00DE2125" w:rsidP="00DE2125">
      <w:pPr>
        <w:spacing w:after="0" w:line="240" w:lineRule="auto"/>
        <w:rPr>
          <w:rFonts w:ascii="Arial" w:hAnsi="Arial" w:cs="Arial"/>
          <w:sz w:val="20"/>
        </w:rPr>
      </w:pPr>
      <w:r>
        <w:rPr>
          <w:rFonts w:ascii="Arial" w:hAnsi="Arial" w:cs="Arial"/>
          <w:sz w:val="20"/>
        </w:rPr>
        <w:t>………………………</w:t>
      </w:r>
    </w:p>
    <w:p w14:paraId="67359C77" w14:textId="77777777" w:rsidR="00DE2125" w:rsidRDefault="00DE2125" w:rsidP="00DE2125">
      <w:pPr>
        <w:rPr>
          <w:rFonts w:ascii="Arial" w:hAnsi="Arial" w:cs="Arial"/>
          <w:sz w:val="20"/>
        </w:rPr>
      </w:pPr>
      <w:r>
        <w:rPr>
          <w:rFonts w:ascii="Arial" w:hAnsi="Arial" w:cs="Arial"/>
          <w:sz w:val="20"/>
        </w:rPr>
        <w:t>(adres wykonawcy)</w:t>
      </w:r>
    </w:p>
    <w:p w14:paraId="0EC06D95" w14:textId="77777777" w:rsidR="00DE2125" w:rsidRDefault="00DE2125" w:rsidP="00DE2125">
      <w:pPr>
        <w:jc w:val="center"/>
        <w:rPr>
          <w:rFonts w:ascii="Arial" w:hAnsi="Arial" w:cs="Arial"/>
          <w:b/>
          <w:sz w:val="28"/>
        </w:rPr>
      </w:pPr>
    </w:p>
    <w:p w14:paraId="07389345"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20768301" w14:textId="77777777" w:rsidR="00DE2125" w:rsidRDefault="00DE2125" w:rsidP="00DE2125">
      <w:pPr>
        <w:jc w:val="center"/>
        <w:rPr>
          <w:rFonts w:ascii="Arial" w:hAnsi="Arial" w:cs="Arial"/>
          <w:sz w:val="28"/>
        </w:rPr>
      </w:pPr>
    </w:p>
    <w:p w14:paraId="7D8C7508" w14:textId="19FD71C2" w:rsidR="00DE2125" w:rsidRPr="00AC5926" w:rsidRDefault="00DE2125" w:rsidP="00DE2125">
      <w:pPr>
        <w:jc w:val="both"/>
        <w:rPr>
          <w:rFonts w:ascii="Arial" w:hAnsi="Arial" w:cs="Arial"/>
          <w:sz w:val="24"/>
          <w:szCs w:val="24"/>
        </w:rPr>
      </w:pPr>
      <w:r>
        <w:rPr>
          <w:rFonts w:ascii="Arial" w:hAnsi="Arial" w:cs="Arial"/>
          <w:sz w:val="24"/>
        </w:rPr>
        <w:t xml:space="preserve">Przystępując do postępowania o udzielenie zamówienia publicznego pt.: </w:t>
      </w:r>
      <w:r w:rsidR="008D3226">
        <w:rPr>
          <w:rFonts w:ascii="Arial" w:hAnsi="Arial" w:cs="Arial"/>
          <w:sz w:val="24"/>
        </w:rPr>
        <w:t>„</w:t>
      </w:r>
      <w:r w:rsidR="001C070B" w:rsidRPr="00A30CE7">
        <w:rPr>
          <w:rFonts w:ascii="Arial" w:hAnsi="Arial" w:cs="Arial"/>
          <w:b/>
          <w:i/>
          <w:iCs/>
          <w:sz w:val="24"/>
          <w:szCs w:val="24"/>
        </w:rPr>
        <w:t xml:space="preserve">Modernizacja </w:t>
      </w:r>
      <w:r w:rsidR="001C070B">
        <w:rPr>
          <w:rFonts w:ascii="Arial" w:hAnsi="Arial" w:cs="Arial"/>
          <w:b/>
          <w:i/>
          <w:iCs/>
          <w:sz w:val="24"/>
          <w:szCs w:val="24"/>
        </w:rPr>
        <w:t>obiektów mostowych na terenie Nowego Sącza</w:t>
      </w:r>
      <w:r w:rsidR="0054792B">
        <w:rPr>
          <w:rFonts w:ascii="Arial" w:hAnsi="Arial" w:cs="Arial"/>
          <w:b/>
          <w:sz w:val="24"/>
          <w:szCs w:val="24"/>
        </w:rPr>
        <w:t xml:space="preserve">” </w:t>
      </w:r>
      <w:r>
        <w:rPr>
          <w:rFonts w:ascii="Arial" w:hAnsi="Arial" w:cs="Arial"/>
          <w:sz w:val="24"/>
          <w:szCs w:val="24"/>
        </w:rPr>
        <w:t xml:space="preserve">oświadczam, że </w:t>
      </w:r>
      <w:r w:rsidR="00AF4A9B">
        <w:rPr>
          <w:rFonts w:ascii="Arial" w:hAnsi="Arial" w:cs="Arial"/>
          <w:sz w:val="24"/>
          <w:szCs w:val="24"/>
        </w:rPr>
        <w:t>nie zalegam z opłacaniem podatków i opłat lokalnych, o których mowa w ustawie z dnia 12 stycznia 1991r. o podatkach i opłatach lokalnych (</w:t>
      </w:r>
      <w:r w:rsidR="005B6854">
        <w:rPr>
          <w:rFonts w:ascii="Arial" w:hAnsi="Arial" w:cs="Arial"/>
          <w:sz w:val="24"/>
          <w:szCs w:val="24"/>
        </w:rPr>
        <w:t xml:space="preserve">t. j. </w:t>
      </w:r>
      <w:r w:rsidR="00AF4A9B">
        <w:rPr>
          <w:rFonts w:ascii="Arial" w:hAnsi="Arial" w:cs="Arial"/>
          <w:sz w:val="24"/>
          <w:szCs w:val="24"/>
        </w:rPr>
        <w:t>Dz. U. 201</w:t>
      </w:r>
      <w:r w:rsidR="00AB28C7">
        <w:rPr>
          <w:rFonts w:ascii="Arial" w:hAnsi="Arial" w:cs="Arial"/>
          <w:sz w:val="24"/>
          <w:szCs w:val="24"/>
        </w:rPr>
        <w:t>9</w:t>
      </w:r>
      <w:r w:rsidR="00AF4A9B">
        <w:rPr>
          <w:rFonts w:ascii="Arial" w:hAnsi="Arial" w:cs="Arial"/>
          <w:sz w:val="24"/>
          <w:szCs w:val="24"/>
        </w:rPr>
        <w:t xml:space="preserve">, poz. </w:t>
      </w:r>
      <w:r w:rsidR="005B6854">
        <w:rPr>
          <w:rFonts w:ascii="Arial" w:hAnsi="Arial" w:cs="Arial"/>
          <w:sz w:val="24"/>
          <w:szCs w:val="24"/>
        </w:rPr>
        <w:t>1</w:t>
      </w:r>
      <w:r w:rsidR="00AB28C7">
        <w:rPr>
          <w:rFonts w:ascii="Arial" w:hAnsi="Arial" w:cs="Arial"/>
          <w:sz w:val="24"/>
          <w:szCs w:val="24"/>
        </w:rPr>
        <w:t>843</w:t>
      </w:r>
      <w:r w:rsidR="00AF4A9B">
        <w:rPr>
          <w:rFonts w:ascii="Arial" w:hAnsi="Arial" w:cs="Arial"/>
          <w:sz w:val="24"/>
          <w:szCs w:val="24"/>
        </w:rPr>
        <w:t>).</w:t>
      </w:r>
    </w:p>
    <w:p w14:paraId="1072B28A" w14:textId="77777777" w:rsidR="00DE2125" w:rsidRDefault="00DE2125" w:rsidP="00DE2125">
      <w:pPr>
        <w:pStyle w:val="Akapitzlist"/>
        <w:jc w:val="both"/>
        <w:rPr>
          <w:rFonts w:ascii="Arial" w:hAnsi="Arial" w:cs="Arial"/>
          <w:sz w:val="24"/>
          <w:szCs w:val="24"/>
        </w:rPr>
      </w:pPr>
    </w:p>
    <w:p w14:paraId="1B380AB6"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FFFB2E5" w14:textId="77777777" w:rsidR="00DE2125" w:rsidRDefault="00DE2125" w:rsidP="00DE2125">
      <w:pPr>
        <w:spacing w:after="0"/>
        <w:jc w:val="both"/>
        <w:rPr>
          <w:rFonts w:ascii="Arial" w:hAnsi="Arial" w:cs="Arial"/>
        </w:rPr>
      </w:pPr>
    </w:p>
    <w:p w14:paraId="1F7EDFAC" w14:textId="77777777" w:rsidR="00DE2125" w:rsidRDefault="00DE2125" w:rsidP="00DE2125">
      <w:pPr>
        <w:spacing w:after="0"/>
        <w:jc w:val="both"/>
        <w:rPr>
          <w:rFonts w:ascii="Arial" w:hAnsi="Arial" w:cs="Arial"/>
        </w:rPr>
      </w:pPr>
    </w:p>
    <w:p w14:paraId="61579336" w14:textId="77777777" w:rsidR="00DE2125" w:rsidRDefault="00DE2125" w:rsidP="00DE2125">
      <w:pPr>
        <w:spacing w:after="0"/>
        <w:jc w:val="both"/>
        <w:rPr>
          <w:rFonts w:ascii="Arial" w:hAnsi="Arial" w:cs="Arial"/>
        </w:rPr>
      </w:pPr>
    </w:p>
    <w:p w14:paraId="77B774A0" w14:textId="77777777" w:rsidR="00DE2125" w:rsidRDefault="00DE2125" w:rsidP="00DE2125">
      <w:pPr>
        <w:spacing w:after="0"/>
        <w:jc w:val="both"/>
        <w:rPr>
          <w:rFonts w:ascii="Arial" w:hAnsi="Arial" w:cs="Arial"/>
        </w:rPr>
      </w:pPr>
    </w:p>
    <w:p w14:paraId="5402218C" w14:textId="77777777" w:rsidR="00DE2125" w:rsidRDefault="00DE2125" w:rsidP="00DE2125">
      <w:pPr>
        <w:spacing w:after="0"/>
        <w:jc w:val="both"/>
        <w:rPr>
          <w:rFonts w:ascii="Arial" w:hAnsi="Arial" w:cs="Arial"/>
        </w:rPr>
      </w:pPr>
    </w:p>
    <w:p w14:paraId="70CDE8C6" w14:textId="77777777" w:rsidR="00DE2125" w:rsidRDefault="00DE2125" w:rsidP="00DE2125">
      <w:pPr>
        <w:spacing w:after="0"/>
        <w:jc w:val="both"/>
        <w:rPr>
          <w:rFonts w:ascii="Arial" w:hAnsi="Arial" w:cs="Arial"/>
        </w:rPr>
      </w:pPr>
    </w:p>
    <w:p w14:paraId="2667E9DE" w14:textId="77777777" w:rsidR="00DE2125" w:rsidRDefault="00DE2125" w:rsidP="00DE2125">
      <w:pPr>
        <w:spacing w:after="0"/>
        <w:jc w:val="both"/>
        <w:rPr>
          <w:rFonts w:ascii="Arial" w:hAnsi="Arial" w:cs="Arial"/>
        </w:rPr>
      </w:pPr>
    </w:p>
    <w:p w14:paraId="7B83BFE3"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8656A4B"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5AB786B"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0E376B0E" w14:textId="77777777" w:rsidR="00DE2125" w:rsidRDefault="00DE2125">
      <w:pPr>
        <w:rPr>
          <w:rFonts w:ascii="Arial" w:hAnsi="Arial" w:cs="Arial"/>
          <w:sz w:val="20"/>
        </w:rPr>
      </w:pPr>
    </w:p>
    <w:p w14:paraId="7F12A4D1" w14:textId="77777777" w:rsidR="00AF4A9B" w:rsidRDefault="00AF4A9B">
      <w:pPr>
        <w:rPr>
          <w:rFonts w:ascii="Arial" w:hAnsi="Arial" w:cs="Arial"/>
          <w:sz w:val="24"/>
        </w:rPr>
      </w:pPr>
      <w:r>
        <w:rPr>
          <w:rFonts w:ascii="Arial" w:hAnsi="Arial" w:cs="Arial"/>
          <w:sz w:val="24"/>
        </w:rPr>
        <w:br w:type="page"/>
      </w:r>
    </w:p>
    <w:p w14:paraId="0949D0A1" w14:textId="77777777" w:rsidR="00645933" w:rsidRPr="00A5430F" w:rsidRDefault="00AF4A9B" w:rsidP="00DE2125">
      <w:pPr>
        <w:jc w:val="right"/>
        <w:rPr>
          <w:rFonts w:ascii="Arial" w:hAnsi="Arial" w:cs="Arial"/>
          <w:sz w:val="24"/>
        </w:rPr>
      </w:pPr>
      <w:r>
        <w:rPr>
          <w:rFonts w:ascii="Arial" w:hAnsi="Arial" w:cs="Arial"/>
          <w:sz w:val="24"/>
        </w:rPr>
        <w:lastRenderedPageBreak/>
        <w:t>Załącznik nr 9</w:t>
      </w:r>
      <w:r w:rsidR="00645933">
        <w:rPr>
          <w:rFonts w:ascii="Arial" w:hAnsi="Arial" w:cs="Arial"/>
          <w:sz w:val="24"/>
        </w:rPr>
        <w:t xml:space="preserve"> do SIWZ</w:t>
      </w:r>
    </w:p>
    <w:p w14:paraId="6FD556C6" w14:textId="77777777" w:rsidR="00645933" w:rsidRDefault="00645933" w:rsidP="00645933">
      <w:pPr>
        <w:spacing w:after="0"/>
        <w:rPr>
          <w:rFonts w:ascii="Arial" w:hAnsi="Arial" w:cs="Arial"/>
          <w:sz w:val="20"/>
        </w:rPr>
      </w:pPr>
      <w:r>
        <w:rPr>
          <w:rFonts w:ascii="Arial" w:hAnsi="Arial" w:cs="Arial"/>
          <w:sz w:val="20"/>
        </w:rPr>
        <w:t>………………………</w:t>
      </w:r>
    </w:p>
    <w:p w14:paraId="666EE329" w14:textId="77777777" w:rsidR="00645933" w:rsidRDefault="00645933" w:rsidP="00645933">
      <w:pPr>
        <w:spacing w:line="240" w:lineRule="auto"/>
        <w:rPr>
          <w:rFonts w:ascii="Arial" w:hAnsi="Arial" w:cs="Arial"/>
          <w:sz w:val="20"/>
        </w:rPr>
      </w:pPr>
      <w:r>
        <w:rPr>
          <w:rFonts w:ascii="Arial" w:hAnsi="Arial" w:cs="Arial"/>
          <w:sz w:val="20"/>
        </w:rPr>
        <w:t>(nazwa wykonawcy)</w:t>
      </w:r>
    </w:p>
    <w:p w14:paraId="470D9833" w14:textId="77777777" w:rsidR="00645933" w:rsidRDefault="00645933" w:rsidP="00645933">
      <w:pPr>
        <w:spacing w:after="0" w:line="240" w:lineRule="auto"/>
        <w:rPr>
          <w:rFonts w:ascii="Arial" w:hAnsi="Arial" w:cs="Arial"/>
          <w:sz w:val="20"/>
        </w:rPr>
      </w:pPr>
      <w:r>
        <w:rPr>
          <w:rFonts w:ascii="Arial" w:hAnsi="Arial" w:cs="Arial"/>
          <w:sz w:val="20"/>
        </w:rPr>
        <w:t>………………………</w:t>
      </w:r>
    </w:p>
    <w:p w14:paraId="6F94C37A" w14:textId="77777777" w:rsidR="00645933" w:rsidRDefault="00645933" w:rsidP="00645933">
      <w:pPr>
        <w:rPr>
          <w:rFonts w:ascii="Arial" w:hAnsi="Arial" w:cs="Arial"/>
          <w:sz w:val="20"/>
        </w:rPr>
      </w:pPr>
      <w:r>
        <w:rPr>
          <w:rFonts w:ascii="Arial" w:hAnsi="Arial" w:cs="Arial"/>
          <w:sz w:val="20"/>
        </w:rPr>
        <w:t>(adres wykonawcy)</w:t>
      </w:r>
    </w:p>
    <w:p w14:paraId="391C0F30" w14:textId="77777777" w:rsidR="00645933" w:rsidRDefault="00645933" w:rsidP="00645933">
      <w:pPr>
        <w:jc w:val="center"/>
        <w:rPr>
          <w:rFonts w:ascii="Arial" w:hAnsi="Arial" w:cs="Arial"/>
          <w:b/>
          <w:sz w:val="28"/>
        </w:rPr>
      </w:pPr>
    </w:p>
    <w:p w14:paraId="047F85A0" w14:textId="56EE3ED5"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ustawy z dnia 29 stycznia 2004r. Prawo zamówień publicznych (</w:t>
      </w:r>
      <w:r w:rsidR="005B6854" w:rsidRPr="00A5430F">
        <w:rPr>
          <w:rFonts w:ascii="Arial" w:hAnsi="Arial" w:cs="Arial"/>
          <w:sz w:val="28"/>
        </w:rPr>
        <w:t>t. j. Dz. U 201</w:t>
      </w:r>
      <w:r w:rsidR="00AB28C7">
        <w:rPr>
          <w:rFonts w:ascii="Arial" w:hAnsi="Arial" w:cs="Arial"/>
          <w:sz w:val="28"/>
        </w:rPr>
        <w:t>9</w:t>
      </w:r>
      <w:r w:rsidR="005B6854" w:rsidRPr="00A5430F">
        <w:rPr>
          <w:rFonts w:ascii="Arial" w:hAnsi="Arial" w:cs="Arial"/>
          <w:sz w:val="28"/>
        </w:rPr>
        <w:t xml:space="preserve">, poz. </w:t>
      </w:r>
      <w:r w:rsidR="00AB28C7">
        <w:rPr>
          <w:rFonts w:ascii="Arial" w:hAnsi="Arial" w:cs="Arial"/>
          <w:sz w:val="28"/>
        </w:rPr>
        <w:t>1843</w:t>
      </w:r>
      <w:r w:rsidRPr="00DC0080">
        <w:rPr>
          <w:rFonts w:ascii="Arial" w:hAnsi="Arial" w:cs="Arial"/>
          <w:sz w:val="28"/>
          <w:szCs w:val="28"/>
        </w:rPr>
        <w:t>).</w:t>
      </w:r>
    </w:p>
    <w:p w14:paraId="2B35EECB" w14:textId="77777777" w:rsidR="00645933" w:rsidRDefault="00645933" w:rsidP="00645933">
      <w:pPr>
        <w:jc w:val="center"/>
        <w:rPr>
          <w:rFonts w:ascii="Arial" w:hAnsi="Arial" w:cs="Arial"/>
          <w:sz w:val="28"/>
        </w:rPr>
      </w:pPr>
    </w:p>
    <w:p w14:paraId="4F16A6E8" w14:textId="03A7228B" w:rsidR="00A0288A" w:rsidRPr="00AC5926" w:rsidRDefault="00645933" w:rsidP="00645933">
      <w:pPr>
        <w:jc w:val="both"/>
        <w:rPr>
          <w:rFonts w:ascii="Arial" w:hAnsi="Arial" w:cs="Arial"/>
          <w:sz w:val="24"/>
          <w:szCs w:val="24"/>
        </w:rPr>
      </w:pPr>
      <w:r>
        <w:rPr>
          <w:rFonts w:ascii="Arial" w:hAnsi="Arial" w:cs="Arial"/>
          <w:sz w:val="24"/>
        </w:rPr>
        <w:t xml:space="preserve">Przystępując do postępowania o udzielenie zamówienia publicznego pt.: </w:t>
      </w:r>
      <w:r w:rsidR="008D3226">
        <w:rPr>
          <w:rFonts w:ascii="Arial" w:hAnsi="Arial" w:cs="Arial"/>
          <w:sz w:val="24"/>
        </w:rPr>
        <w:t>„</w:t>
      </w:r>
      <w:r w:rsidR="001C070B" w:rsidRPr="00A30CE7">
        <w:rPr>
          <w:rFonts w:ascii="Arial" w:hAnsi="Arial" w:cs="Arial"/>
          <w:b/>
          <w:i/>
          <w:iCs/>
          <w:sz w:val="24"/>
          <w:szCs w:val="24"/>
        </w:rPr>
        <w:t xml:space="preserve">Modernizacja </w:t>
      </w:r>
      <w:r w:rsidR="001C070B">
        <w:rPr>
          <w:rFonts w:ascii="Arial" w:hAnsi="Arial" w:cs="Arial"/>
          <w:b/>
          <w:i/>
          <w:iCs/>
          <w:sz w:val="24"/>
          <w:szCs w:val="24"/>
        </w:rPr>
        <w:t>obiektów mostowych na terenie Nowego Sącza</w:t>
      </w:r>
      <w:r w:rsidR="0054792B">
        <w:rPr>
          <w:rFonts w:ascii="Arial" w:hAnsi="Arial" w:cs="Arial"/>
          <w:b/>
          <w:sz w:val="24"/>
          <w:szCs w:val="24"/>
        </w:rPr>
        <w:t xml:space="preserve">” </w:t>
      </w:r>
      <w:r w:rsidR="00A0288A">
        <w:rPr>
          <w:rFonts w:ascii="Arial" w:hAnsi="Arial" w:cs="Arial"/>
          <w:sz w:val="24"/>
          <w:szCs w:val="24"/>
        </w:rPr>
        <w:t xml:space="preserve">oświadczam, że jako wykonawca </w:t>
      </w:r>
      <w:r w:rsidR="00A0288A" w:rsidRPr="00A0288A">
        <w:rPr>
          <w:rFonts w:ascii="Arial" w:hAnsi="Arial" w:cs="Arial"/>
          <w:b/>
          <w:sz w:val="24"/>
          <w:szCs w:val="24"/>
        </w:rPr>
        <w:t>przynależę/nie przynależę</w:t>
      </w:r>
      <w:r w:rsidR="00A0288A" w:rsidRPr="00A0288A">
        <w:rPr>
          <w:rStyle w:val="Odwoanieprzypisudolnego"/>
          <w:rFonts w:ascii="Arial" w:hAnsi="Arial" w:cs="Arial"/>
          <w:b/>
          <w:sz w:val="24"/>
          <w:szCs w:val="24"/>
        </w:rPr>
        <w:footnoteReference w:customMarkFollows="1" w:id="1"/>
        <w:sym w:font="Symbol" w:char="F02A"/>
      </w:r>
      <w:r w:rsidR="00A0288A">
        <w:rPr>
          <w:rFonts w:ascii="Arial" w:hAnsi="Arial" w:cs="Arial"/>
          <w:sz w:val="24"/>
          <w:szCs w:val="24"/>
        </w:rPr>
        <w:t xml:space="preserve"> do tej samej grupy kapitałowej, o której mowa w art. 24 ust. 1 pkt. 23 ustawy PZP.</w:t>
      </w:r>
    </w:p>
    <w:p w14:paraId="330DDEDC" w14:textId="77777777" w:rsidR="00645933" w:rsidRDefault="00645933" w:rsidP="00645933">
      <w:pPr>
        <w:pStyle w:val="Akapitzlist"/>
        <w:jc w:val="both"/>
        <w:rPr>
          <w:rFonts w:ascii="Arial" w:hAnsi="Arial" w:cs="Arial"/>
          <w:sz w:val="24"/>
          <w:szCs w:val="24"/>
        </w:rPr>
      </w:pPr>
    </w:p>
    <w:p w14:paraId="362B69D3"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3A879D91" w14:textId="77777777" w:rsidR="00645933" w:rsidRDefault="00645933" w:rsidP="00645933">
      <w:pPr>
        <w:spacing w:after="0"/>
        <w:jc w:val="both"/>
        <w:rPr>
          <w:rFonts w:ascii="Arial" w:hAnsi="Arial" w:cs="Arial"/>
        </w:rPr>
      </w:pPr>
    </w:p>
    <w:p w14:paraId="7FB49C50" w14:textId="77777777" w:rsidR="00645933" w:rsidRDefault="00645933" w:rsidP="00645933">
      <w:pPr>
        <w:spacing w:after="0"/>
        <w:jc w:val="both"/>
        <w:rPr>
          <w:rFonts w:ascii="Arial" w:hAnsi="Arial" w:cs="Arial"/>
        </w:rPr>
      </w:pPr>
    </w:p>
    <w:p w14:paraId="4EDDA4B2" w14:textId="77777777" w:rsidR="00645933" w:rsidRDefault="00645933" w:rsidP="00645933">
      <w:pPr>
        <w:spacing w:after="0"/>
        <w:jc w:val="both"/>
        <w:rPr>
          <w:rFonts w:ascii="Arial" w:hAnsi="Arial" w:cs="Arial"/>
        </w:rPr>
      </w:pPr>
    </w:p>
    <w:p w14:paraId="28040F6A" w14:textId="77777777" w:rsidR="00645933" w:rsidRDefault="00645933" w:rsidP="00645933">
      <w:pPr>
        <w:spacing w:after="0"/>
        <w:jc w:val="both"/>
        <w:rPr>
          <w:rFonts w:ascii="Arial" w:hAnsi="Arial" w:cs="Arial"/>
        </w:rPr>
      </w:pPr>
    </w:p>
    <w:p w14:paraId="3ED02BAD" w14:textId="77777777" w:rsidR="00645933" w:rsidRDefault="00645933" w:rsidP="00645933">
      <w:pPr>
        <w:spacing w:after="0"/>
        <w:jc w:val="both"/>
        <w:rPr>
          <w:rFonts w:ascii="Arial" w:hAnsi="Arial" w:cs="Arial"/>
        </w:rPr>
      </w:pPr>
    </w:p>
    <w:p w14:paraId="53286157" w14:textId="77777777" w:rsidR="00645933" w:rsidRDefault="00645933" w:rsidP="00645933">
      <w:pPr>
        <w:spacing w:after="0"/>
        <w:jc w:val="both"/>
        <w:rPr>
          <w:rFonts w:ascii="Arial" w:hAnsi="Arial" w:cs="Arial"/>
        </w:rPr>
      </w:pPr>
    </w:p>
    <w:p w14:paraId="4F2B2A1C" w14:textId="77777777" w:rsidR="00645933" w:rsidRDefault="00645933" w:rsidP="00645933">
      <w:pPr>
        <w:spacing w:after="0"/>
        <w:jc w:val="both"/>
        <w:rPr>
          <w:rFonts w:ascii="Arial" w:hAnsi="Arial" w:cs="Arial"/>
        </w:rPr>
      </w:pPr>
    </w:p>
    <w:p w14:paraId="45FB566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62E8C47"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2C857FC"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6AE4305E" w14:textId="77777777" w:rsidR="00645933" w:rsidRDefault="00645933">
      <w:pPr>
        <w:rPr>
          <w:rFonts w:ascii="Arial" w:hAnsi="Arial" w:cs="Arial"/>
          <w:sz w:val="20"/>
        </w:rPr>
      </w:pPr>
    </w:p>
    <w:p w14:paraId="4F206D79" w14:textId="77777777" w:rsidR="00AC5926" w:rsidRDefault="00AC5926">
      <w:pPr>
        <w:rPr>
          <w:rFonts w:ascii="Arial" w:hAnsi="Arial" w:cs="Arial"/>
          <w:sz w:val="20"/>
        </w:rPr>
      </w:pPr>
    </w:p>
    <w:p w14:paraId="2A14A761" w14:textId="77777777" w:rsidR="00645933" w:rsidRDefault="00645933">
      <w:pPr>
        <w:rPr>
          <w:rFonts w:ascii="Arial" w:hAnsi="Arial" w:cs="Arial"/>
          <w:sz w:val="24"/>
        </w:rPr>
      </w:pPr>
      <w:r>
        <w:rPr>
          <w:rFonts w:ascii="Arial" w:hAnsi="Arial" w:cs="Arial"/>
          <w:sz w:val="24"/>
        </w:rPr>
        <w:br w:type="page"/>
      </w:r>
    </w:p>
    <w:p w14:paraId="756607B5" w14:textId="77777777" w:rsidR="00AC5926" w:rsidRPr="00A5430F" w:rsidRDefault="00AF4A9B" w:rsidP="00AC5926">
      <w:pPr>
        <w:jc w:val="right"/>
        <w:rPr>
          <w:rFonts w:ascii="Arial" w:hAnsi="Arial" w:cs="Arial"/>
          <w:sz w:val="24"/>
        </w:rPr>
      </w:pPr>
      <w:r>
        <w:rPr>
          <w:rFonts w:ascii="Arial" w:hAnsi="Arial" w:cs="Arial"/>
          <w:sz w:val="24"/>
        </w:rPr>
        <w:lastRenderedPageBreak/>
        <w:t>Załącznik nr 10</w:t>
      </w:r>
      <w:r w:rsidR="00AC5926">
        <w:rPr>
          <w:rFonts w:ascii="Arial" w:hAnsi="Arial" w:cs="Arial"/>
          <w:sz w:val="24"/>
        </w:rPr>
        <w:t xml:space="preserve"> do SIWZ</w:t>
      </w:r>
    </w:p>
    <w:p w14:paraId="664291EE" w14:textId="77777777" w:rsidR="00AC5926" w:rsidRDefault="00AC5926" w:rsidP="00AC5926">
      <w:pPr>
        <w:spacing w:after="0"/>
        <w:rPr>
          <w:rFonts w:ascii="Arial" w:hAnsi="Arial" w:cs="Arial"/>
          <w:sz w:val="20"/>
        </w:rPr>
      </w:pPr>
      <w:r>
        <w:rPr>
          <w:rFonts w:ascii="Arial" w:hAnsi="Arial" w:cs="Arial"/>
          <w:sz w:val="20"/>
        </w:rPr>
        <w:t>………………………</w:t>
      </w:r>
    </w:p>
    <w:p w14:paraId="22E535F3" w14:textId="77777777" w:rsidR="00AC5926" w:rsidRDefault="00AC5926" w:rsidP="00AC5926">
      <w:pPr>
        <w:spacing w:line="240" w:lineRule="auto"/>
        <w:rPr>
          <w:rFonts w:ascii="Arial" w:hAnsi="Arial" w:cs="Arial"/>
          <w:sz w:val="20"/>
        </w:rPr>
      </w:pPr>
      <w:r>
        <w:rPr>
          <w:rFonts w:ascii="Arial" w:hAnsi="Arial" w:cs="Arial"/>
          <w:sz w:val="20"/>
        </w:rPr>
        <w:t>(nazwa wykonawcy)</w:t>
      </w:r>
    </w:p>
    <w:p w14:paraId="4E5360A0" w14:textId="77777777" w:rsidR="00AC5926" w:rsidRDefault="00AC5926" w:rsidP="00AC5926">
      <w:pPr>
        <w:spacing w:after="0" w:line="240" w:lineRule="auto"/>
        <w:rPr>
          <w:rFonts w:ascii="Arial" w:hAnsi="Arial" w:cs="Arial"/>
          <w:sz w:val="20"/>
        </w:rPr>
      </w:pPr>
      <w:r>
        <w:rPr>
          <w:rFonts w:ascii="Arial" w:hAnsi="Arial" w:cs="Arial"/>
          <w:sz w:val="20"/>
        </w:rPr>
        <w:t>………………………</w:t>
      </w:r>
    </w:p>
    <w:p w14:paraId="6FAEC08D" w14:textId="77777777" w:rsidR="00AC5926" w:rsidRDefault="00AC5926" w:rsidP="00AC5926">
      <w:pPr>
        <w:rPr>
          <w:rFonts w:ascii="Arial" w:hAnsi="Arial" w:cs="Arial"/>
          <w:sz w:val="20"/>
        </w:rPr>
      </w:pPr>
      <w:r>
        <w:rPr>
          <w:rFonts w:ascii="Arial" w:hAnsi="Arial" w:cs="Arial"/>
          <w:sz w:val="20"/>
        </w:rPr>
        <w:t>(adres wykonawcy)</w:t>
      </w:r>
    </w:p>
    <w:p w14:paraId="1E1DC6AE" w14:textId="77777777" w:rsidR="00AC5926" w:rsidRDefault="00AC5926" w:rsidP="00AC5926">
      <w:pPr>
        <w:spacing w:after="0" w:line="240" w:lineRule="auto"/>
        <w:rPr>
          <w:rFonts w:ascii="Arial" w:hAnsi="Arial" w:cs="Arial"/>
          <w:sz w:val="20"/>
        </w:rPr>
      </w:pPr>
      <w:r>
        <w:rPr>
          <w:rFonts w:ascii="Arial" w:hAnsi="Arial" w:cs="Arial"/>
          <w:sz w:val="20"/>
        </w:rPr>
        <w:t>………………………</w:t>
      </w:r>
    </w:p>
    <w:p w14:paraId="775BB296" w14:textId="77777777" w:rsidR="00AC5926" w:rsidRDefault="00AC5926" w:rsidP="00AC5926">
      <w:pPr>
        <w:rPr>
          <w:rFonts w:ascii="Arial" w:hAnsi="Arial" w:cs="Arial"/>
          <w:sz w:val="20"/>
        </w:rPr>
      </w:pPr>
      <w:r>
        <w:rPr>
          <w:rFonts w:ascii="Arial" w:hAnsi="Arial" w:cs="Arial"/>
          <w:sz w:val="20"/>
        </w:rPr>
        <w:t>(nr telefonu i faksu)</w:t>
      </w:r>
    </w:p>
    <w:p w14:paraId="13DF193C" w14:textId="77777777" w:rsidR="00AC5926" w:rsidRDefault="00AC5926" w:rsidP="00AC5926">
      <w:pPr>
        <w:spacing w:after="0" w:line="240" w:lineRule="auto"/>
        <w:rPr>
          <w:rFonts w:ascii="Arial" w:hAnsi="Arial" w:cs="Arial"/>
          <w:sz w:val="20"/>
        </w:rPr>
      </w:pPr>
      <w:r>
        <w:rPr>
          <w:rFonts w:ascii="Arial" w:hAnsi="Arial" w:cs="Arial"/>
          <w:sz w:val="20"/>
        </w:rPr>
        <w:t>………………………</w:t>
      </w:r>
    </w:p>
    <w:p w14:paraId="70D7C645" w14:textId="77777777" w:rsidR="00AC5926" w:rsidRDefault="00AC5926" w:rsidP="00AC5926">
      <w:pPr>
        <w:rPr>
          <w:rFonts w:ascii="Arial" w:hAnsi="Arial" w:cs="Arial"/>
          <w:sz w:val="20"/>
        </w:rPr>
      </w:pPr>
      <w:r>
        <w:rPr>
          <w:rFonts w:ascii="Arial" w:hAnsi="Arial" w:cs="Arial"/>
          <w:sz w:val="20"/>
        </w:rPr>
        <w:t>(NIP i REGON/PESEL)</w:t>
      </w:r>
    </w:p>
    <w:p w14:paraId="20DE3D1B" w14:textId="77777777" w:rsidR="00AC5926" w:rsidRDefault="00AC5926" w:rsidP="00AC5926">
      <w:pPr>
        <w:jc w:val="center"/>
        <w:rPr>
          <w:rFonts w:ascii="Arial" w:hAnsi="Arial" w:cs="Arial"/>
          <w:b/>
          <w:sz w:val="28"/>
        </w:rPr>
      </w:pPr>
    </w:p>
    <w:p w14:paraId="08DAE7FD" w14:textId="77777777" w:rsidR="00AC5926" w:rsidRDefault="00AC5926" w:rsidP="00AC5926">
      <w:pPr>
        <w:jc w:val="center"/>
        <w:rPr>
          <w:rFonts w:ascii="Arial" w:hAnsi="Arial" w:cs="Arial"/>
          <w:sz w:val="28"/>
        </w:rPr>
      </w:pPr>
      <w:r>
        <w:rPr>
          <w:rFonts w:ascii="Arial" w:hAnsi="Arial" w:cs="Arial"/>
          <w:b/>
          <w:sz w:val="28"/>
        </w:rPr>
        <w:t>Formularz ofertowy</w:t>
      </w:r>
    </w:p>
    <w:p w14:paraId="51028AB5" w14:textId="77777777" w:rsidR="00AC5926" w:rsidRDefault="00AC5926" w:rsidP="00AC5926">
      <w:pPr>
        <w:jc w:val="center"/>
        <w:rPr>
          <w:rFonts w:ascii="Arial" w:hAnsi="Arial" w:cs="Arial"/>
          <w:sz w:val="28"/>
        </w:rPr>
      </w:pPr>
    </w:p>
    <w:p w14:paraId="69902BA0" w14:textId="126A2BDD" w:rsidR="00AC5926" w:rsidRDefault="00AC5926" w:rsidP="00AC5926">
      <w:pPr>
        <w:jc w:val="both"/>
        <w:rPr>
          <w:rFonts w:ascii="Arial" w:hAnsi="Arial" w:cs="Arial"/>
          <w:sz w:val="24"/>
          <w:szCs w:val="24"/>
        </w:rPr>
      </w:pPr>
      <w:r>
        <w:rPr>
          <w:rFonts w:ascii="Arial" w:hAnsi="Arial" w:cs="Arial"/>
          <w:sz w:val="24"/>
        </w:rPr>
        <w:t xml:space="preserve">Przystępując do postępowania o udzielenie zamówienia publicznego pt.: </w:t>
      </w:r>
      <w:r w:rsidR="008D3226">
        <w:rPr>
          <w:rFonts w:ascii="Arial" w:hAnsi="Arial" w:cs="Arial"/>
          <w:sz w:val="24"/>
        </w:rPr>
        <w:t>„</w:t>
      </w:r>
      <w:r w:rsidR="001C070B" w:rsidRPr="00A30CE7">
        <w:rPr>
          <w:rFonts w:ascii="Arial" w:hAnsi="Arial" w:cs="Arial"/>
          <w:b/>
          <w:i/>
          <w:iCs/>
          <w:sz w:val="24"/>
          <w:szCs w:val="24"/>
        </w:rPr>
        <w:t xml:space="preserve">Modernizacja </w:t>
      </w:r>
      <w:r w:rsidR="001C070B">
        <w:rPr>
          <w:rFonts w:ascii="Arial" w:hAnsi="Arial" w:cs="Arial"/>
          <w:b/>
          <w:i/>
          <w:iCs/>
          <w:sz w:val="24"/>
          <w:szCs w:val="24"/>
        </w:rPr>
        <w:t>obiektów mostowych na terenie Nowego Sącza</w:t>
      </w:r>
      <w:r w:rsidR="0054792B">
        <w:rPr>
          <w:rFonts w:ascii="Arial" w:hAnsi="Arial" w:cs="Arial"/>
          <w:b/>
          <w:sz w:val="24"/>
          <w:szCs w:val="24"/>
        </w:rPr>
        <w:t xml:space="preserve">” </w:t>
      </w:r>
      <w:r>
        <w:rPr>
          <w:rFonts w:ascii="Arial" w:hAnsi="Arial" w:cs="Arial"/>
          <w:sz w:val="24"/>
          <w:szCs w:val="24"/>
        </w:rPr>
        <w:t>oferuję wykonanie przedmiotu zamówienia, na warunkach:</w:t>
      </w:r>
    </w:p>
    <w:p w14:paraId="62BCE5E3" w14:textId="77777777" w:rsidR="002E112D" w:rsidRPr="009E1D41" w:rsidRDefault="002E112D" w:rsidP="002E112D">
      <w:pPr>
        <w:jc w:val="both"/>
        <w:rPr>
          <w:rFonts w:ascii="Arial" w:hAnsi="Arial" w:cs="Arial"/>
          <w:b/>
          <w:bCs/>
          <w:sz w:val="24"/>
          <w:szCs w:val="24"/>
          <w:u w:val="single"/>
        </w:rPr>
      </w:pPr>
      <w:r>
        <w:rPr>
          <w:rFonts w:ascii="Arial" w:hAnsi="Arial" w:cs="Arial"/>
          <w:b/>
          <w:bCs/>
          <w:sz w:val="24"/>
          <w:szCs w:val="24"/>
          <w:u w:val="single"/>
        </w:rPr>
        <w:t>Część I:</w:t>
      </w:r>
    </w:p>
    <w:p w14:paraId="03CC25B6" w14:textId="77777777" w:rsidR="002E112D" w:rsidRDefault="002E112D" w:rsidP="002E112D">
      <w:pPr>
        <w:pStyle w:val="Akapitzlist"/>
        <w:ind w:left="360"/>
        <w:jc w:val="both"/>
        <w:rPr>
          <w:rFonts w:ascii="Arial" w:hAnsi="Arial" w:cs="Arial"/>
          <w:b/>
          <w:sz w:val="24"/>
          <w:szCs w:val="24"/>
        </w:rPr>
      </w:pPr>
      <w:r w:rsidRPr="00AC5926">
        <w:rPr>
          <w:rFonts w:ascii="Arial" w:hAnsi="Arial" w:cs="Arial"/>
          <w:b/>
          <w:sz w:val="24"/>
          <w:szCs w:val="24"/>
        </w:rPr>
        <w:t xml:space="preserve">Cena </w:t>
      </w:r>
      <w:r>
        <w:rPr>
          <w:rFonts w:ascii="Arial" w:hAnsi="Arial" w:cs="Arial"/>
          <w:b/>
          <w:sz w:val="24"/>
          <w:szCs w:val="24"/>
        </w:rPr>
        <w:t>oferty:</w:t>
      </w:r>
    </w:p>
    <w:p w14:paraId="49CF6E57" w14:textId="77777777" w:rsidR="002E112D" w:rsidRPr="00E60431" w:rsidRDefault="002E112D" w:rsidP="002E112D">
      <w:pPr>
        <w:pStyle w:val="Akapitzlist"/>
        <w:numPr>
          <w:ilvl w:val="1"/>
          <w:numId w:val="20"/>
        </w:numPr>
        <w:jc w:val="both"/>
        <w:rPr>
          <w:rFonts w:ascii="Arial" w:hAnsi="Arial" w:cs="Arial"/>
          <w:sz w:val="24"/>
          <w:szCs w:val="24"/>
        </w:rPr>
      </w:pPr>
      <w:r w:rsidRPr="00E60431">
        <w:rPr>
          <w:rFonts w:ascii="Arial" w:hAnsi="Arial" w:cs="Arial"/>
          <w:sz w:val="24"/>
          <w:szCs w:val="24"/>
        </w:rPr>
        <w:t>Netto: ……………… zł (słownie: ………………………)</w:t>
      </w:r>
    </w:p>
    <w:p w14:paraId="35C8D46D" w14:textId="77777777" w:rsidR="002E112D" w:rsidRPr="00E60431" w:rsidRDefault="002E112D" w:rsidP="002E112D">
      <w:pPr>
        <w:pStyle w:val="Akapitzlist"/>
        <w:numPr>
          <w:ilvl w:val="1"/>
          <w:numId w:val="20"/>
        </w:numPr>
        <w:jc w:val="both"/>
        <w:rPr>
          <w:rFonts w:ascii="Arial" w:hAnsi="Arial" w:cs="Arial"/>
          <w:sz w:val="24"/>
          <w:szCs w:val="24"/>
        </w:rPr>
      </w:pPr>
      <w:r w:rsidRPr="00E60431">
        <w:rPr>
          <w:rFonts w:ascii="Arial" w:hAnsi="Arial" w:cs="Arial"/>
          <w:sz w:val="24"/>
          <w:szCs w:val="24"/>
        </w:rPr>
        <w:t>VAT w wysokości ……%, tj., ……… zł;</w:t>
      </w:r>
    </w:p>
    <w:p w14:paraId="748A24BF" w14:textId="77777777" w:rsidR="002E112D" w:rsidRDefault="002E112D" w:rsidP="002E112D">
      <w:pPr>
        <w:pStyle w:val="Akapitzlist"/>
        <w:numPr>
          <w:ilvl w:val="1"/>
          <w:numId w:val="20"/>
        </w:numPr>
        <w:jc w:val="both"/>
        <w:rPr>
          <w:rFonts w:ascii="Arial" w:hAnsi="Arial" w:cs="Arial"/>
          <w:sz w:val="24"/>
          <w:szCs w:val="24"/>
        </w:rPr>
      </w:pPr>
      <w:r w:rsidRPr="00E60431">
        <w:rPr>
          <w:rFonts w:ascii="Arial" w:hAnsi="Arial" w:cs="Arial"/>
          <w:sz w:val="24"/>
          <w:szCs w:val="24"/>
        </w:rPr>
        <w:t>Brutto: …………… zł (słownie: ………………………)</w:t>
      </w:r>
    </w:p>
    <w:p w14:paraId="72B0BAB4" w14:textId="77777777" w:rsidR="002E112D" w:rsidRPr="00E60431" w:rsidRDefault="002E112D" w:rsidP="002E112D">
      <w:pPr>
        <w:pStyle w:val="Akapitzlist"/>
        <w:ind w:left="1080"/>
        <w:jc w:val="both"/>
        <w:rPr>
          <w:rFonts w:ascii="Arial" w:hAnsi="Arial" w:cs="Arial"/>
          <w:sz w:val="24"/>
          <w:szCs w:val="24"/>
        </w:rPr>
      </w:pPr>
    </w:p>
    <w:p w14:paraId="00F78D65" w14:textId="77777777" w:rsidR="002E112D" w:rsidRDefault="002E112D" w:rsidP="002E112D">
      <w:pPr>
        <w:pStyle w:val="Akapitzlist"/>
        <w:spacing w:before="240"/>
        <w:ind w:left="360"/>
        <w:jc w:val="both"/>
        <w:rPr>
          <w:rFonts w:ascii="Arial" w:hAnsi="Arial" w:cs="Arial"/>
          <w:b/>
          <w:sz w:val="24"/>
          <w:szCs w:val="24"/>
        </w:rPr>
      </w:pPr>
      <w:r>
        <w:rPr>
          <w:rFonts w:ascii="Arial" w:hAnsi="Arial" w:cs="Arial"/>
          <w:b/>
          <w:sz w:val="24"/>
          <w:szCs w:val="24"/>
        </w:rPr>
        <w:t>Okres rękojmi ………… miesięcy.</w:t>
      </w:r>
    </w:p>
    <w:p w14:paraId="33F814DD" w14:textId="77777777" w:rsidR="002E112D" w:rsidRDefault="002E112D" w:rsidP="002E112D">
      <w:pPr>
        <w:pStyle w:val="Akapitzlist"/>
        <w:spacing w:before="240"/>
        <w:ind w:left="360"/>
        <w:jc w:val="both"/>
        <w:rPr>
          <w:rFonts w:ascii="Arial" w:hAnsi="Arial" w:cs="Arial"/>
          <w:b/>
          <w:sz w:val="24"/>
          <w:szCs w:val="24"/>
        </w:rPr>
      </w:pPr>
    </w:p>
    <w:p w14:paraId="4F452C77" w14:textId="77777777" w:rsidR="002E112D" w:rsidRPr="009E1D41" w:rsidRDefault="002E112D" w:rsidP="002E112D">
      <w:pPr>
        <w:spacing w:before="240"/>
        <w:jc w:val="both"/>
        <w:rPr>
          <w:rFonts w:ascii="Arial" w:hAnsi="Arial" w:cs="Arial"/>
          <w:b/>
          <w:sz w:val="24"/>
          <w:szCs w:val="24"/>
          <w:u w:val="single"/>
        </w:rPr>
      </w:pPr>
      <w:r>
        <w:rPr>
          <w:rFonts w:ascii="Arial" w:hAnsi="Arial" w:cs="Arial"/>
          <w:b/>
          <w:sz w:val="24"/>
          <w:szCs w:val="24"/>
          <w:u w:val="single"/>
        </w:rPr>
        <w:t>Część II:</w:t>
      </w:r>
    </w:p>
    <w:p w14:paraId="2BC7AFD4" w14:textId="77777777" w:rsidR="002E112D" w:rsidRDefault="002E112D" w:rsidP="002E112D">
      <w:pPr>
        <w:pStyle w:val="Akapitzlist"/>
        <w:ind w:left="360"/>
        <w:jc w:val="both"/>
        <w:rPr>
          <w:rFonts w:ascii="Arial" w:hAnsi="Arial" w:cs="Arial"/>
          <w:b/>
          <w:sz w:val="24"/>
          <w:szCs w:val="24"/>
        </w:rPr>
      </w:pPr>
      <w:r w:rsidRPr="00AC5926">
        <w:rPr>
          <w:rFonts w:ascii="Arial" w:hAnsi="Arial" w:cs="Arial"/>
          <w:b/>
          <w:sz w:val="24"/>
          <w:szCs w:val="24"/>
        </w:rPr>
        <w:t xml:space="preserve">Cena </w:t>
      </w:r>
      <w:r>
        <w:rPr>
          <w:rFonts w:ascii="Arial" w:hAnsi="Arial" w:cs="Arial"/>
          <w:b/>
          <w:sz w:val="24"/>
          <w:szCs w:val="24"/>
        </w:rPr>
        <w:t>oferty:</w:t>
      </w:r>
    </w:p>
    <w:p w14:paraId="26B12B0A" w14:textId="77777777" w:rsidR="002E112D" w:rsidRPr="00E60431" w:rsidRDefault="002E112D" w:rsidP="002E112D">
      <w:pPr>
        <w:pStyle w:val="Akapitzlist"/>
        <w:numPr>
          <w:ilvl w:val="1"/>
          <w:numId w:val="20"/>
        </w:numPr>
        <w:jc w:val="both"/>
        <w:rPr>
          <w:rFonts w:ascii="Arial" w:hAnsi="Arial" w:cs="Arial"/>
          <w:sz w:val="24"/>
          <w:szCs w:val="24"/>
        </w:rPr>
      </w:pPr>
      <w:r w:rsidRPr="00E60431">
        <w:rPr>
          <w:rFonts w:ascii="Arial" w:hAnsi="Arial" w:cs="Arial"/>
          <w:sz w:val="24"/>
          <w:szCs w:val="24"/>
        </w:rPr>
        <w:t>Netto: ……………… zł (słownie: ………………………)</w:t>
      </w:r>
    </w:p>
    <w:p w14:paraId="75CCDBFF" w14:textId="77777777" w:rsidR="002E112D" w:rsidRPr="00E60431" w:rsidRDefault="002E112D" w:rsidP="002E112D">
      <w:pPr>
        <w:pStyle w:val="Akapitzlist"/>
        <w:numPr>
          <w:ilvl w:val="1"/>
          <w:numId w:val="20"/>
        </w:numPr>
        <w:jc w:val="both"/>
        <w:rPr>
          <w:rFonts w:ascii="Arial" w:hAnsi="Arial" w:cs="Arial"/>
          <w:sz w:val="24"/>
          <w:szCs w:val="24"/>
        </w:rPr>
      </w:pPr>
      <w:r w:rsidRPr="00E60431">
        <w:rPr>
          <w:rFonts w:ascii="Arial" w:hAnsi="Arial" w:cs="Arial"/>
          <w:sz w:val="24"/>
          <w:szCs w:val="24"/>
        </w:rPr>
        <w:t>VAT w wysokości ……%, tj., ……… zł;</w:t>
      </w:r>
    </w:p>
    <w:p w14:paraId="4F20BCC6" w14:textId="77777777" w:rsidR="002E112D" w:rsidRDefault="002E112D" w:rsidP="002E112D">
      <w:pPr>
        <w:pStyle w:val="Akapitzlist"/>
        <w:numPr>
          <w:ilvl w:val="1"/>
          <w:numId w:val="20"/>
        </w:numPr>
        <w:jc w:val="both"/>
        <w:rPr>
          <w:rFonts w:ascii="Arial" w:hAnsi="Arial" w:cs="Arial"/>
          <w:sz w:val="24"/>
          <w:szCs w:val="24"/>
        </w:rPr>
      </w:pPr>
      <w:r w:rsidRPr="00E60431">
        <w:rPr>
          <w:rFonts w:ascii="Arial" w:hAnsi="Arial" w:cs="Arial"/>
          <w:sz w:val="24"/>
          <w:szCs w:val="24"/>
        </w:rPr>
        <w:t>Brutto: …………… zł (słownie: ………………………)</w:t>
      </w:r>
    </w:p>
    <w:p w14:paraId="35F6CA94" w14:textId="77777777" w:rsidR="002E112D" w:rsidRPr="00E60431" w:rsidRDefault="002E112D" w:rsidP="002E112D">
      <w:pPr>
        <w:pStyle w:val="Akapitzlist"/>
        <w:ind w:left="1080"/>
        <w:jc w:val="both"/>
        <w:rPr>
          <w:rFonts w:ascii="Arial" w:hAnsi="Arial" w:cs="Arial"/>
          <w:sz w:val="24"/>
          <w:szCs w:val="24"/>
        </w:rPr>
      </w:pPr>
    </w:p>
    <w:p w14:paraId="57C650A7" w14:textId="2B7A7E11" w:rsidR="002E112D" w:rsidRDefault="002E112D" w:rsidP="002E112D">
      <w:pPr>
        <w:pStyle w:val="Akapitzlist"/>
        <w:spacing w:before="240"/>
        <w:ind w:left="360"/>
        <w:jc w:val="both"/>
        <w:rPr>
          <w:rFonts w:ascii="Arial" w:hAnsi="Arial" w:cs="Arial"/>
          <w:b/>
          <w:sz w:val="24"/>
          <w:szCs w:val="24"/>
        </w:rPr>
      </w:pPr>
      <w:r>
        <w:rPr>
          <w:rFonts w:ascii="Arial" w:hAnsi="Arial" w:cs="Arial"/>
          <w:b/>
          <w:sz w:val="24"/>
          <w:szCs w:val="24"/>
        </w:rPr>
        <w:t>Okres rękojmi ………… miesięcy</w:t>
      </w:r>
    </w:p>
    <w:p w14:paraId="4CCE6932" w14:textId="1C628FC0" w:rsidR="009B297E" w:rsidRPr="009E1D41" w:rsidRDefault="009B297E" w:rsidP="009B297E">
      <w:pPr>
        <w:spacing w:before="240"/>
        <w:jc w:val="both"/>
        <w:rPr>
          <w:rFonts w:ascii="Arial" w:hAnsi="Arial" w:cs="Arial"/>
          <w:b/>
          <w:sz w:val="24"/>
          <w:szCs w:val="24"/>
          <w:u w:val="single"/>
        </w:rPr>
      </w:pPr>
      <w:r>
        <w:rPr>
          <w:rFonts w:ascii="Arial" w:hAnsi="Arial" w:cs="Arial"/>
          <w:b/>
          <w:sz w:val="24"/>
          <w:szCs w:val="24"/>
          <w:u w:val="single"/>
        </w:rPr>
        <w:t>Część III:</w:t>
      </w:r>
    </w:p>
    <w:p w14:paraId="25A671C4" w14:textId="77777777" w:rsidR="009B297E" w:rsidRDefault="009B297E" w:rsidP="009B297E">
      <w:pPr>
        <w:pStyle w:val="Akapitzlist"/>
        <w:ind w:left="360"/>
        <w:jc w:val="both"/>
        <w:rPr>
          <w:rFonts w:ascii="Arial" w:hAnsi="Arial" w:cs="Arial"/>
          <w:b/>
          <w:sz w:val="24"/>
          <w:szCs w:val="24"/>
        </w:rPr>
      </w:pPr>
      <w:r w:rsidRPr="00AC5926">
        <w:rPr>
          <w:rFonts w:ascii="Arial" w:hAnsi="Arial" w:cs="Arial"/>
          <w:b/>
          <w:sz w:val="24"/>
          <w:szCs w:val="24"/>
        </w:rPr>
        <w:t xml:space="preserve">Cena </w:t>
      </w:r>
      <w:r>
        <w:rPr>
          <w:rFonts w:ascii="Arial" w:hAnsi="Arial" w:cs="Arial"/>
          <w:b/>
          <w:sz w:val="24"/>
          <w:szCs w:val="24"/>
        </w:rPr>
        <w:t>oferty:</w:t>
      </w:r>
    </w:p>
    <w:p w14:paraId="7D67346E" w14:textId="77777777" w:rsidR="009B297E" w:rsidRPr="00E60431" w:rsidRDefault="009B297E" w:rsidP="005C373D">
      <w:pPr>
        <w:pStyle w:val="Akapitzlist"/>
        <w:numPr>
          <w:ilvl w:val="0"/>
          <w:numId w:val="47"/>
        </w:numPr>
        <w:jc w:val="both"/>
        <w:rPr>
          <w:rFonts w:ascii="Arial" w:hAnsi="Arial" w:cs="Arial"/>
          <w:sz w:val="24"/>
          <w:szCs w:val="24"/>
        </w:rPr>
      </w:pPr>
      <w:r w:rsidRPr="00E60431">
        <w:rPr>
          <w:rFonts w:ascii="Arial" w:hAnsi="Arial" w:cs="Arial"/>
          <w:sz w:val="24"/>
          <w:szCs w:val="24"/>
        </w:rPr>
        <w:t>Netto: ……………… zł (słownie: ………………………)</w:t>
      </w:r>
    </w:p>
    <w:p w14:paraId="7B53640E" w14:textId="77777777" w:rsidR="009B297E" w:rsidRPr="00E60431" w:rsidRDefault="009B297E" w:rsidP="005C373D">
      <w:pPr>
        <w:pStyle w:val="Akapitzlist"/>
        <w:numPr>
          <w:ilvl w:val="0"/>
          <w:numId w:val="47"/>
        </w:numPr>
        <w:jc w:val="both"/>
        <w:rPr>
          <w:rFonts w:ascii="Arial" w:hAnsi="Arial" w:cs="Arial"/>
          <w:sz w:val="24"/>
          <w:szCs w:val="24"/>
        </w:rPr>
      </w:pPr>
      <w:r w:rsidRPr="00E60431">
        <w:rPr>
          <w:rFonts w:ascii="Arial" w:hAnsi="Arial" w:cs="Arial"/>
          <w:sz w:val="24"/>
          <w:szCs w:val="24"/>
        </w:rPr>
        <w:t>VAT w wysokości ……%, tj., ……… zł;</w:t>
      </w:r>
    </w:p>
    <w:p w14:paraId="49327648" w14:textId="77777777" w:rsidR="009B297E" w:rsidRDefault="009B297E" w:rsidP="005C373D">
      <w:pPr>
        <w:pStyle w:val="Akapitzlist"/>
        <w:numPr>
          <w:ilvl w:val="0"/>
          <w:numId w:val="47"/>
        </w:numPr>
        <w:jc w:val="both"/>
        <w:rPr>
          <w:rFonts w:ascii="Arial" w:hAnsi="Arial" w:cs="Arial"/>
          <w:sz w:val="24"/>
          <w:szCs w:val="24"/>
        </w:rPr>
      </w:pPr>
      <w:r w:rsidRPr="00E60431">
        <w:rPr>
          <w:rFonts w:ascii="Arial" w:hAnsi="Arial" w:cs="Arial"/>
          <w:sz w:val="24"/>
          <w:szCs w:val="24"/>
        </w:rPr>
        <w:t>Brutto: …………… zł (słownie: ………………………)</w:t>
      </w:r>
    </w:p>
    <w:p w14:paraId="2FF0721D" w14:textId="77777777" w:rsidR="009B297E" w:rsidRPr="00E60431" w:rsidRDefault="009B297E" w:rsidP="009B297E">
      <w:pPr>
        <w:pStyle w:val="Akapitzlist"/>
        <w:ind w:left="1080"/>
        <w:jc w:val="both"/>
        <w:rPr>
          <w:rFonts w:ascii="Arial" w:hAnsi="Arial" w:cs="Arial"/>
          <w:sz w:val="24"/>
          <w:szCs w:val="24"/>
        </w:rPr>
      </w:pPr>
    </w:p>
    <w:p w14:paraId="365680BA" w14:textId="71270868" w:rsidR="009B297E" w:rsidRDefault="009B297E" w:rsidP="009B297E">
      <w:pPr>
        <w:pStyle w:val="Akapitzlist"/>
        <w:spacing w:before="240"/>
        <w:ind w:left="360"/>
        <w:jc w:val="both"/>
        <w:rPr>
          <w:rFonts w:ascii="Arial" w:hAnsi="Arial" w:cs="Arial"/>
          <w:b/>
          <w:sz w:val="24"/>
          <w:szCs w:val="24"/>
        </w:rPr>
      </w:pPr>
      <w:r>
        <w:rPr>
          <w:rFonts w:ascii="Arial" w:hAnsi="Arial" w:cs="Arial"/>
          <w:b/>
          <w:sz w:val="24"/>
          <w:szCs w:val="24"/>
        </w:rPr>
        <w:lastRenderedPageBreak/>
        <w:t>Okres rękojmi ………… miesięcy</w:t>
      </w:r>
    </w:p>
    <w:p w14:paraId="017A632A" w14:textId="4F3AEC97" w:rsidR="001C070B" w:rsidRDefault="001C070B" w:rsidP="009B297E">
      <w:pPr>
        <w:pStyle w:val="Akapitzlist"/>
        <w:spacing w:before="240"/>
        <w:ind w:left="360"/>
        <w:jc w:val="both"/>
        <w:rPr>
          <w:rFonts w:ascii="Arial" w:hAnsi="Arial" w:cs="Arial"/>
          <w:b/>
          <w:sz w:val="24"/>
          <w:szCs w:val="24"/>
        </w:rPr>
      </w:pPr>
    </w:p>
    <w:p w14:paraId="0840DE4A" w14:textId="59B6A107" w:rsidR="001C070B" w:rsidRPr="009E1D41" w:rsidRDefault="001C070B" w:rsidP="001C070B">
      <w:pPr>
        <w:jc w:val="both"/>
        <w:rPr>
          <w:rFonts w:ascii="Arial" w:hAnsi="Arial" w:cs="Arial"/>
          <w:b/>
          <w:bCs/>
          <w:sz w:val="24"/>
          <w:szCs w:val="24"/>
          <w:u w:val="single"/>
        </w:rPr>
      </w:pPr>
      <w:r>
        <w:rPr>
          <w:rFonts w:ascii="Arial" w:hAnsi="Arial" w:cs="Arial"/>
          <w:b/>
          <w:bCs/>
          <w:sz w:val="24"/>
          <w:szCs w:val="24"/>
          <w:u w:val="single"/>
        </w:rPr>
        <w:t>Część IV:</w:t>
      </w:r>
    </w:p>
    <w:p w14:paraId="3B9C7BC0" w14:textId="77777777" w:rsidR="001C070B" w:rsidRDefault="001C070B" w:rsidP="001C070B">
      <w:pPr>
        <w:pStyle w:val="Akapitzlist"/>
        <w:ind w:left="360"/>
        <w:jc w:val="both"/>
        <w:rPr>
          <w:rFonts w:ascii="Arial" w:hAnsi="Arial" w:cs="Arial"/>
          <w:b/>
          <w:sz w:val="24"/>
          <w:szCs w:val="24"/>
        </w:rPr>
      </w:pPr>
      <w:r w:rsidRPr="00AC5926">
        <w:rPr>
          <w:rFonts w:ascii="Arial" w:hAnsi="Arial" w:cs="Arial"/>
          <w:b/>
          <w:sz w:val="24"/>
          <w:szCs w:val="24"/>
        </w:rPr>
        <w:t xml:space="preserve">Cena </w:t>
      </w:r>
      <w:r>
        <w:rPr>
          <w:rFonts w:ascii="Arial" w:hAnsi="Arial" w:cs="Arial"/>
          <w:b/>
          <w:sz w:val="24"/>
          <w:szCs w:val="24"/>
        </w:rPr>
        <w:t>oferty:</w:t>
      </w:r>
    </w:p>
    <w:p w14:paraId="7D44376F" w14:textId="77777777" w:rsidR="001C070B" w:rsidRPr="00E60431" w:rsidRDefault="001C070B" w:rsidP="005C373D">
      <w:pPr>
        <w:pStyle w:val="Akapitzlist"/>
        <w:numPr>
          <w:ilvl w:val="0"/>
          <w:numId w:val="48"/>
        </w:numPr>
        <w:jc w:val="both"/>
        <w:rPr>
          <w:rFonts w:ascii="Arial" w:hAnsi="Arial" w:cs="Arial"/>
          <w:sz w:val="24"/>
          <w:szCs w:val="24"/>
        </w:rPr>
      </w:pPr>
      <w:r w:rsidRPr="00E60431">
        <w:rPr>
          <w:rFonts w:ascii="Arial" w:hAnsi="Arial" w:cs="Arial"/>
          <w:sz w:val="24"/>
          <w:szCs w:val="24"/>
        </w:rPr>
        <w:t>Netto: ……………… zł (słownie: ………………………)</w:t>
      </w:r>
    </w:p>
    <w:p w14:paraId="3D0F907D" w14:textId="77777777" w:rsidR="001C070B" w:rsidRPr="00E60431" w:rsidRDefault="001C070B" w:rsidP="005C373D">
      <w:pPr>
        <w:pStyle w:val="Akapitzlist"/>
        <w:numPr>
          <w:ilvl w:val="0"/>
          <w:numId w:val="48"/>
        </w:numPr>
        <w:jc w:val="both"/>
        <w:rPr>
          <w:rFonts w:ascii="Arial" w:hAnsi="Arial" w:cs="Arial"/>
          <w:sz w:val="24"/>
          <w:szCs w:val="24"/>
        </w:rPr>
      </w:pPr>
      <w:r w:rsidRPr="00E60431">
        <w:rPr>
          <w:rFonts w:ascii="Arial" w:hAnsi="Arial" w:cs="Arial"/>
          <w:sz w:val="24"/>
          <w:szCs w:val="24"/>
        </w:rPr>
        <w:t>VAT w wysokości ……%, tj., ……… zł;</w:t>
      </w:r>
    </w:p>
    <w:p w14:paraId="1926EC4C" w14:textId="77777777" w:rsidR="001C070B" w:rsidRDefault="001C070B" w:rsidP="005C373D">
      <w:pPr>
        <w:pStyle w:val="Akapitzlist"/>
        <w:numPr>
          <w:ilvl w:val="0"/>
          <w:numId w:val="48"/>
        </w:numPr>
        <w:jc w:val="both"/>
        <w:rPr>
          <w:rFonts w:ascii="Arial" w:hAnsi="Arial" w:cs="Arial"/>
          <w:sz w:val="24"/>
          <w:szCs w:val="24"/>
        </w:rPr>
      </w:pPr>
      <w:r w:rsidRPr="00E60431">
        <w:rPr>
          <w:rFonts w:ascii="Arial" w:hAnsi="Arial" w:cs="Arial"/>
          <w:sz w:val="24"/>
          <w:szCs w:val="24"/>
        </w:rPr>
        <w:t>Brutto: …………… zł (słownie: ………………………)</w:t>
      </w:r>
    </w:p>
    <w:p w14:paraId="0543CDC5" w14:textId="77777777" w:rsidR="001C070B" w:rsidRPr="00E60431" w:rsidRDefault="001C070B" w:rsidP="001C070B">
      <w:pPr>
        <w:pStyle w:val="Akapitzlist"/>
        <w:ind w:left="1080"/>
        <w:jc w:val="both"/>
        <w:rPr>
          <w:rFonts w:ascii="Arial" w:hAnsi="Arial" w:cs="Arial"/>
          <w:sz w:val="24"/>
          <w:szCs w:val="24"/>
        </w:rPr>
      </w:pPr>
    </w:p>
    <w:p w14:paraId="1539ADD9" w14:textId="77777777" w:rsidR="001C070B" w:rsidRDefault="001C070B" w:rsidP="001C070B">
      <w:pPr>
        <w:pStyle w:val="Akapitzlist"/>
        <w:spacing w:before="240"/>
        <w:ind w:left="360"/>
        <w:jc w:val="both"/>
        <w:rPr>
          <w:rFonts w:ascii="Arial" w:hAnsi="Arial" w:cs="Arial"/>
          <w:b/>
          <w:sz w:val="24"/>
          <w:szCs w:val="24"/>
        </w:rPr>
      </w:pPr>
      <w:r>
        <w:rPr>
          <w:rFonts w:ascii="Arial" w:hAnsi="Arial" w:cs="Arial"/>
          <w:b/>
          <w:sz w:val="24"/>
          <w:szCs w:val="24"/>
        </w:rPr>
        <w:t>Okres rękojmi ………… miesięcy.</w:t>
      </w:r>
    </w:p>
    <w:p w14:paraId="22934EC0" w14:textId="68FF3A27" w:rsidR="001C070B" w:rsidRDefault="001C070B" w:rsidP="009B297E">
      <w:pPr>
        <w:pStyle w:val="Akapitzlist"/>
        <w:spacing w:before="240"/>
        <w:ind w:left="360"/>
        <w:jc w:val="both"/>
        <w:rPr>
          <w:rFonts w:ascii="Arial" w:hAnsi="Arial" w:cs="Arial"/>
          <w:b/>
          <w:sz w:val="24"/>
          <w:szCs w:val="24"/>
        </w:rPr>
      </w:pPr>
    </w:p>
    <w:p w14:paraId="5D6E7BE5" w14:textId="650EA6F1" w:rsidR="001C070B" w:rsidRPr="009E1D41" w:rsidRDefault="001C070B" w:rsidP="001C070B">
      <w:pPr>
        <w:jc w:val="both"/>
        <w:rPr>
          <w:rFonts w:ascii="Arial" w:hAnsi="Arial" w:cs="Arial"/>
          <w:b/>
          <w:bCs/>
          <w:sz w:val="24"/>
          <w:szCs w:val="24"/>
          <w:u w:val="single"/>
        </w:rPr>
      </w:pPr>
      <w:r>
        <w:rPr>
          <w:rFonts w:ascii="Arial" w:hAnsi="Arial" w:cs="Arial"/>
          <w:b/>
          <w:bCs/>
          <w:sz w:val="24"/>
          <w:szCs w:val="24"/>
          <w:u w:val="single"/>
        </w:rPr>
        <w:t>Część V:</w:t>
      </w:r>
    </w:p>
    <w:p w14:paraId="7293E56B" w14:textId="77777777" w:rsidR="001C070B" w:rsidRDefault="001C070B" w:rsidP="001C070B">
      <w:pPr>
        <w:pStyle w:val="Akapitzlist"/>
        <w:ind w:left="360"/>
        <w:jc w:val="both"/>
        <w:rPr>
          <w:rFonts w:ascii="Arial" w:hAnsi="Arial" w:cs="Arial"/>
          <w:b/>
          <w:sz w:val="24"/>
          <w:szCs w:val="24"/>
        </w:rPr>
      </w:pPr>
      <w:r w:rsidRPr="00AC5926">
        <w:rPr>
          <w:rFonts w:ascii="Arial" w:hAnsi="Arial" w:cs="Arial"/>
          <w:b/>
          <w:sz w:val="24"/>
          <w:szCs w:val="24"/>
        </w:rPr>
        <w:t xml:space="preserve">Cena </w:t>
      </w:r>
      <w:r>
        <w:rPr>
          <w:rFonts w:ascii="Arial" w:hAnsi="Arial" w:cs="Arial"/>
          <w:b/>
          <w:sz w:val="24"/>
          <w:szCs w:val="24"/>
        </w:rPr>
        <w:t>oferty:</w:t>
      </w:r>
    </w:p>
    <w:p w14:paraId="2ED522EC" w14:textId="77777777" w:rsidR="001C070B" w:rsidRPr="00E60431" w:rsidRDefault="001C070B" w:rsidP="005C373D">
      <w:pPr>
        <w:pStyle w:val="Akapitzlist"/>
        <w:numPr>
          <w:ilvl w:val="0"/>
          <w:numId w:val="49"/>
        </w:numPr>
        <w:jc w:val="both"/>
        <w:rPr>
          <w:rFonts w:ascii="Arial" w:hAnsi="Arial" w:cs="Arial"/>
          <w:sz w:val="24"/>
          <w:szCs w:val="24"/>
        </w:rPr>
      </w:pPr>
      <w:r w:rsidRPr="00E60431">
        <w:rPr>
          <w:rFonts w:ascii="Arial" w:hAnsi="Arial" w:cs="Arial"/>
          <w:sz w:val="24"/>
          <w:szCs w:val="24"/>
        </w:rPr>
        <w:t>Netto: ……………… zł (słownie: ………………………)</w:t>
      </w:r>
    </w:p>
    <w:p w14:paraId="41A984B0" w14:textId="77777777" w:rsidR="001C070B" w:rsidRPr="00E60431" w:rsidRDefault="001C070B" w:rsidP="005C373D">
      <w:pPr>
        <w:pStyle w:val="Akapitzlist"/>
        <w:numPr>
          <w:ilvl w:val="0"/>
          <w:numId w:val="49"/>
        </w:numPr>
        <w:jc w:val="both"/>
        <w:rPr>
          <w:rFonts w:ascii="Arial" w:hAnsi="Arial" w:cs="Arial"/>
          <w:sz w:val="24"/>
          <w:szCs w:val="24"/>
        </w:rPr>
      </w:pPr>
      <w:r w:rsidRPr="00E60431">
        <w:rPr>
          <w:rFonts w:ascii="Arial" w:hAnsi="Arial" w:cs="Arial"/>
          <w:sz w:val="24"/>
          <w:szCs w:val="24"/>
        </w:rPr>
        <w:t>VAT w wysokości ……%, tj., ……… zł;</w:t>
      </w:r>
    </w:p>
    <w:p w14:paraId="1F541C52" w14:textId="77777777" w:rsidR="001C070B" w:rsidRDefault="001C070B" w:rsidP="005C373D">
      <w:pPr>
        <w:pStyle w:val="Akapitzlist"/>
        <w:numPr>
          <w:ilvl w:val="0"/>
          <w:numId w:val="49"/>
        </w:numPr>
        <w:jc w:val="both"/>
        <w:rPr>
          <w:rFonts w:ascii="Arial" w:hAnsi="Arial" w:cs="Arial"/>
          <w:sz w:val="24"/>
          <w:szCs w:val="24"/>
        </w:rPr>
      </w:pPr>
      <w:r w:rsidRPr="00E60431">
        <w:rPr>
          <w:rFonts w:ascii="Arial" w:hAnsi="Arial" w:cs="Arial"/>
          <w:sz w:val="24"/>
          <w:szCs w:val="24"/>
        </w:rPr>
        <w:t>Brutto: …………… zł (słownie: ………………………)</w:t>
      </w:r>
    </w:p>
    <w:p w14:paraId="78CF3B18" w14:textId="77777777" w:rsidR="001C070B" w:rsidRPr="00E60431" w:rsidRDefault="001C070B" w:rsidP="001C070B">
      <w:pPr>
        <w:pStyle w:val="Akapitzlist"/>
        <w:ind w:left="1080"/>
        <w:jc w:val="both"/>
        <w:rPr>
          <w:rFonts w:ascii="Arial" w:hAnsi="Arial" w:cs="Arial"/>
          <w:sz w:val="24"/>
          <w:szCs w:val="24"/>
        </w:rPr>
      </w:pPr>
    </w:p>
    <w:p w14:paraId="411B0898" w14:textId="77777777" w:rsidR="001C070B" w:rsidRDefault="001C070B" w:rsidP="001C070B">
      <w:pPr>
        <w:pStyle w:val="Akapitzlist"/>
        <w:spacing w:before="240"/>
        <w:ind w:left="360"/>
        <w:jc w:val="both"/>
        <w:rPr>
          <w:rFonts w:ascii="Arial" w:hAnsi="Arial" w:cs="Arial"/>
          <w:b/>
          <w:sz w:val="24"/>
          <w:szCs w:val="24"/>
        </w:rPr>
      </w:pPr>
      <w:r>
        <w:rPr>
          <w:rFonts w:ascii="Arial" w:hAnsi="Arial" w:cs="Arial"/>
          <w:b/>
          <w:sz w:val="24"/>
          <w:szCs w:val="24"/>
        </w:rPr>
        <w:t>Okres rękojmi ………… miesięcy.</w:t>
      </w:r>
    </w:p>
    <w:p w14:paraId="2266D10C" w14:textId="66E29764" w:rsidR="001C070B" w:rsidRDefault="001C070B" w:rsidP="009B297E">
      <w:pPr>
        <w:pStyle w:val="Akapitzlist"/>
        <w:spacing w:before="240"/>
        <w:ind w:left="360"/>
        <w:jc w:val="both"/>
        <w:rPr>
          <w:rFonts w:ascii="Arial" w:hAnsi="Arial" w:cs="Arial"/>
          <w:b/>
          <w:sz w:val="24"/>
          <w:szCs w:val="24"/>
        </w:rPr>
      </w:pPr>
    </w:p>
    <w:p w14:paraId="5598D3C4" w14:textId="7E275C2A" w:rsidR="001C070B" w:rsidRPr="009E1D41" w:rsidRDefault="001C070B" w:rsidP="001C070B">
      <w:pPr>
        <w:jc w:val="both"/>
        <w:rPr>
          <w:rFonts w:ascii="Arial" w:hAnsi="Arial" w:cs="Arial"/>
          <w:b/>
          <w:bCs/>
          <w:sz w:val="24"/>
          <w:szCs w:val="24"/>
          <w:u w:val="single"/>
        </w:rPr>
      </w:pPr>
      <w:r>
        <w:rPr>
          <w:rFonts w:ascii="Arial" w:hAnsi="Arial" w:cs="Arial"/>
          <w:b/>
          <w:bCs/>
          <w:sz w:val="24"/>
          <w:szCs w:val="24"/>
          <w:u w:val="single"/>
        </w:rPr>
        <w:t>Część VI:</w:t>
      </w:r>
    </w:p>
    <w:p w14:paraId="6300FB77" w14:textId="77777777" w:rsidR="001C070B" w:rsidRDefault="001C070B" w:rsidP="001C070B">
      <w:pPr>
        <w:pStyle w:val="Akapitzlist"/>
        <w:ind w:left="360"/>
        <w:jc w:val="both"/>
        <w:rPr>
          <w:rFonts w:ascii="Arial" w:hAnsi="Arial" w:cs="Arial"/>
          <w:b/>
          <w:sz w:val="24"/>
          <w:szCs w:val="24"/>
        </w:rPr>
      </w:pPr>
      <w:r w:rsidRPr="00AC5926">
        <w:rPr>
          <w:rFonts w:ascii="Arial" w:hAnsi="Arial" w:cs="Arial"/>
          <w:b/>
          <w:sz w:val="24"/>
          <w:szCs w:val="24"/>
        </w:rPr>
        <w:t xml:space="preserve">Cena </w:t>
      </w:r>
      <w:r>
        <w:rPr>
          <w:rFonts w:ascii="Arial" w:hAnsi="Arial" w:cs="Arial"/>
          <w:b/>
          <w:sz w:val="24"/>
          <w:szCs w:val="24"/>
        </w:rPr>
        <w:t>oferty:</w:t>
      </w:r>
    </w:p>
    <w:p w14:paraId="37BBE856" w14:textId="77777777" w:rsidR="001C070B" w:rsidRPr="00E60431" w:rsidRDefault="001C070B" w:rsidP="005C373D">
      <w:pPr>
        <w:pStyle w:val="Akapitzlist"/>
        <w:numPr>
          <w:ilvl w:val="0"/>
          <w:numId w:val="50"/>
        </w:numPr>
        <w:ind w:left="1068"/>
        <w:jc w:val="both"/>
        <w:rPr>
          <w:rFonts w:ascii="Arial" w:hAnsi="Arial" w:cs="Arial"/>
          <w:sz w:val="24"/>
          <w:szCs w:val="24"/>
        </w:rPr>
      </w:pPr>
      <w:r w:rsidRPr="00E60431">
        <w:rPr>
          <w:rFonts w:ascii="Arial" w:hAnsi="Arial" w:cs="Arial"/>
          <w:sz w:val="24"/>
          <w:szCs w:val="24"/>
        </w:rPr>
        <w:t>Netto: ……………… zł (słownie: ………………………)</w:t>
      </w:r>
    </w:p>
    <w:p w14:paraId="3ECCF87E" w14:textId="77777777" w:rsidR="001C070B" w:rsidRPr="00E60431" w:rsidRDefault="001C070B" w:rsidP="005C373D">
      <w:pPr>
        <w:pStyle w:val="Akapitzlist"/>
        <w:numPr>
          <w:ilvl w:val="0"/>
          <w:numId w:val="50"/>
        </w:numPr>
        <w:ind w:left="1068"/>
        <w:jc w:val="both"/>
        <w:rPr>
          <w:rFonts w:ascii="Arial" w:hAnsi="Arial" w:cs="Arial"/>
          <w:sz w:val="24"/>
          <w:szCs w:val="24"/>
        </w:rPr>
      </w:pPr>
      <w:r w:rsidRPr="00E60431">
        <w:rPr>
          <w:rFonts w:ascii="Arial" w:hAnsi="Arial" w:cs="Arial"/>
          <w:sz w:val="24"/>
          <w:szCs w:val="24"/>
        </w:rPr>
        <w:t>VAT w wysokości ……%, tj., ……… zł;</w:t>
      </w:r>
    </w:p>
    <w:p w14:paraId="5865DE07" w14:textId="77777777" w:rsidR="001C070B" w:rsidRDefault="001C070B" w:rsidP="005C373D">
      <w:pPr>
        <w:pStyle w:val="Akapitzlist"/>
        <w:numPr>
          <w:ilvl w:val="0"/>
          <w:numId w:val="50"/>
        </w:numPr>
        <w:ind w:left="1068"/>
        <w:jc w:val="both"/>
        <w:rPr>
          <w:rFonts w:ascii="Arial" w:hAnsi="Arial" w:cs="Arial"/>
          <w:sz w:val="24"/>
          <w:szCs w:val="24"/>
        </w:rPr>
      </w:pPr>
      <w:r w:rsidRPr="00E60431">
        <w:rPr>
          <w:rFonts w:ascii="Arial" w:hAnsi="Arial" w:cs="Arial"/>
          <w:sz w:val="24"/>
          <w:szCs w:val="24"/>
        </w:rPr>
        <w:t>Brutto: …………… zł (słownie: ………………………)</w:t>
      </w:r>
    </w:p>
    <w:p w14:paraId="57038DBB" w14:textId="77777777" w:rsidR="001C070B" w:rsidRPr="00E60431" w:rsidRDefault="001C070B" w:rsidP="001C070B">
      <w:pPr>
        <w:pStyle w:val="Akapitzlist"/>
        <w:ind w:left="336"/>
        <w:jc w:val="both"/>
        <w:rPr>
          <w:rFonts w:ascii="Arial" w:hAnsi="Arial" w:cs="Arial"/>
          <w:sz w:val="24"/>
          <w:szCs w:val="24"/>
        </w:rPr>
      </w:pPr>
    </w:p>
    <w:p w14:paraId="3E611AF2" w14:textId="77777777" w:rsidR="001C070B" w:rsidRDefault="001C070B" w:rsidP="001C070B">
      <w:pPr>
        <w:pStyle w:val="Akapitzlist"/>
        <w:spacing w:before="240"/>
        <w:ind w:left="360"/>
        <w:jc w:val="both"/>
        <w:rPr>
          <w:rFonts w:ascii="Arial" w:hAnsi="Arial" w:cs="Arial"/>
          <w:b/>
          <w:sz w:val="24"/>
          <w:szCs w:val="24"/>
        </w:rPr>
      </w:pPr>
      <w:r>
        <w:rPr>
          <w:rFonts w:ascii="Arial" w:hAnsi="Arial" w:cs="Arial"/>
          <w:b/>
          <w:sz w:val="24"/>
          <w:szCs w:val="24"/>
        </w:rPr>
        <w:t>Okres rękojmi ………… miesięcy.</w:t>
      </w:r>
    </w:p>
    <w:p w14:paraId="1DD6D43C" w14:textId="7D4F45AC" w:rsidR="001C070B" w:rsidRDefault="001C070B" w:rsidP="009B297E">
      <w:pPr>
        <w:pStyle w:val="Akapitzlist"/>
        <w:spacing w:before="240"/>
        <w:ind w:left="360"/>
        <w:jc w:val="both"/>
        <w:rPr>
          <w:rFonts w:ascii="Arial" w:hAnsi="Arial" w:cs="Arial"/>
          <w:b/>
          <w:sz w:val="24"/>
          <w:szCs w:val="24"/>
        </w:rPr>
      </w:pPr>
    </w:p>
    <w:p w14:paraId="1E5C2646" w14:textId="0E1E9B4E" w:rsidR="001C070B" w:rsidRPr="009E1D41" w:rsidRDefault="001C070B" w:rsidP="001C070B">
      <w:pPr>
        <w:jc w:val="both"/>
        <w:rPr>
          <w:rFonts w:ascii="Arial" w:hAnsi="Arial" w:cs="Arial"/>
          <w:b/>
          <w:bCs/>
          <w:sz w:val="24"/>
          <w:szCs w:val="24"/>
          <w:u w:val="single"/>
        </w:rPr>
      </w:pPr>
      <w:r>
        <w:rPr>
          <w:rFonts w:ascii="Arial" w:hAnsi="Arial" w:cs="Arial"/>
          <w:b/>
          <w:bCs/>
          <w:sz w:val="24"/>
          <w:szCs w:val="24"/>
          <w:u w:val="single"/>
        </w:rPr>
        <w:t>Część VII:</w:t>
      </w:r>
    </w:p>
    <w:p w14:paraId="50351AB4" w14:textId="77777777" w:rsidR="001C070B" w:rsidRDefault="001C070B" w:rsidP="001C070B">
      <w:pPr>
        <w:pStyle w:val="Akapitzlist"/>
        <w:ind w:left="360"/>
        <w:jc w:val="both"/>
        <w:rPr>
          <w:rFonts w:ascii="Arial" w:hAnsi="Arial" w:cs="Arial"/>
          <w:b/>
          <w:sz w:val="24"/>
          <w:szCs w:val="24"/>
        </w:rPr>
      </w:pPr>
      <w:r w:rsidRPr="00AC5926">
        <w:rPr>
          <w:rFonts w:ascii="Arial" w:hAnsi="Arial" w:cs="Arial"/>
          <w:b/>
          <w:sz w:val="24"/>
          <w:szCs w:val="24"/>
        </w:rPr>
        <w:t xml:space="preserve">Cena </w:t>
      </w:r>
      <w:r>
        <w:rPr>
          <w:rFonts w:ascii="Arial" w:hAnsi="Arial" w:cs="Arial"/>
          <w:b/>
          <w:sz w:val="24"/>
          <w:szCs w:val="24"/>
        </w:rPr>
        <w:t>oferty:</w:t>
      </w:r>
    </w:p>
    <w:p w14:paraId="204E4BFA" w14:textId="77777777" w:rsidR="001C070B" w:rsidRPr="00E60431" w:rsidRDefault="001C070B" w:rsidP="005C373D">
      <w:pPr>
        <w:pStyle w:val="Akapitzlist"/>
        <w:numPr>
          <w:ilvl w:val="0"/>
          <w:numId w:val="51"/>
        </w:numPr>
        <w:jc w:val="both"/>
        <w:rPr>
          <w:rFonts w:ascii="Arial" w:hAnsi="Arial" w:cs="Arial"/>
          <w:sz w:val="24"/>
          <w:szCs w:val="24"/>
        </w:rPr>
      </w:pPr>
      <w:r w:rsidRPr="00E60431">
        <w:rPr>
          <w:rFonts w:ascii="Arial" w:hAnsi="Arial" w:cs="Arial"/>
          <w:sz w:val="24"/>
          <w:szCs w:val="24"/>
        </w:rPr>
        <w:t>Netto: ……………… zł (słownie: ………………………)</w:t>
      </w:r>
    </w:p>
    <w:p w14:paraId="76C56E77" w14:textId="77777777" w:rsidR="001C070B" w:rsidRPr="00E60431" w:rsidRDefault="001C070B" w:rsidP="005C373D">
      <w:pPr>
        <w:pStyle w:val="Akapitzlist"/>
        <w:numPr>
          <w:ilvl w:val="0"/>
          <w:numId w:val="51"/>
        </w:numPr>
        <w:jc w:val="both"/>
        <w:rPr>
          <w:rFonts w:ascii="Arial" w:hAnsi="Arial" w:cs="Arial"/>
          <w:sz w:val="24"/>
          <w:szCs w:val="24"/>
        </w:rPr>
      </w:pPr>
      <w:r w:rsidRPr="00E60431">
        <w:rPr>
          <w:rFonts w:ascii="Arial" w:hAnsi="Arial" w:cs="Arial"/>
          <w:sz w:val="24"/>
          <w:szCs w:val="24"/>
        </w:rPr>
        <w:t>VAT w wysokości ……%, tj., ……… zł;</w:t>
      </w:r>
    </w:p>
    <w:p w14:paraId="0F2BB15C" w14:textId="77777777" w:rsidR="001C070B" w:rsidRDefault="001C070B" w:rsidP="005C373D">
      <w:pPr>
        <w:pStyle w:val="Akapitzlist"/>
        <w:numPr>
          <w:ilvl w:val="0"/>
          <w:numId w:val="51"/>
        </w:numPr>
        <w:jc w:val="both"/>
        <w:rPr>
          <w:rFonts w:ascii="Arial" w:hAnsi="Arial" w:cs="Arial"/>
          <w:sz w:val="24"/>
          <w:szCs w:val="24"/>
        </w:rPr>
      </w:pPr>
      <w:r w:rsidRPr="00E60431">
        <w:rPr>
          <w:rFonts w:ascii="Arial" w:hAnsi="Arial" w:cs="Arial"/>
          <w:sz w:val="24"/>
          <w:szCs w:val="24"/>
        </w:rPr>
        <w:t>Brutto: …………… zł (słownie: ………………………)</w:t>
      </w:r>
    </w:p>
    <w:p w14:paraId="1A3FE014" w14:textId="77777777" w:rsidR="001C070B" w:rsidRPr="00E60431" w:rsidRDefault="001C070B" w:rsidP="001C070B">
      <w:pPr>
        <w:pStyle w:val="Akapitzlist"/>
        <w:ind w:left="1080"/>
        <w:jc w:val="both"/>
        <w:rPr>
          <w:rFonts w:ascii="Arial" w:hAnsi="Arial" w:cs="Arial"/>
          <w:sz w:val="24"/>
          <w:szCs w:val="24"/>
        </w:rPr>
      </w:pPr>
    </w:p>
    <w:p w14:paraId="1F8427F3" w14:textId="77777777" w:rsidR="001C070B" w:rsidRDefault="001C070B" w:rsidP="001C070B">
      <w:pPr>
        <w:pStyle w:val="Akapitzlist"/>
        <w:spacing w:before="240"/>
        <w:ind w:left="360"/>
        <w:jc w:val="both"/>
        <w:rPr>
          <w:rFonts w:ascii="Arial" w:hAnsi="Arial" w:cs="Arial"/>
          <w:b/>
          <w:sz w:val="24"/>
          <w:szCs w:val="24"/>
        </w:rPr>
      </w:pPr>
      <w:r>
        <w:rPr>
          <w:rFonts w:ascii="Arial" w:hAnsi="Arial" w:cs="Arial"/>
          <w:b/>
          <w:sz w:val="24"/>
          <w:szCs w:val="24"/>
        </w:rPr>
        <w:t>Okres rękojmi ………… miesięcy.</w:t>
      </w:r>
    </w:p>
    <w:p w14:paraId="6530DB5B" w14:textId="58CE6F7A" w:rsidR="001C070B" w:rsidRDefault="001C070B" w:rsidP="009B297E">
      <w:pPr>
        <w:pStyle w:val="Akapitzlist"/>
        <w:spacing w:before="240"/>
        <w:ind w:left="360"/>
        <w:jc w:val="both"/>
        <w:rPr>
          <w:rFonts w:ascii="Arial" w:hAnsi="Arial" w:cs="Arial"/>
          <w:b/>
          <w:sz w:val="24"/>
          <w:szCs w:val="24"/>
        </w:rPr>
      </w:pPr>
    </w:p>
    <w:p w14:paraId="06F23D85" w14:textId="3AFC990C" w:rsidR="001C070B" w:rsidRPr="009E1D41" w:rsidRDefault="001C070B" w:rsidP="001C070B">
      <w:pPr>
        <w:jc w:val="both"/>
        <w:rPr>
          <w:rFonts w:ascii="Arial" w:hAnsi="Arial" w:cs="Arial"/>
          <w:b/>
          <w:bCs/>
          <w:sz w:val="24"/>
          <w:szCs w:val="24"/>
          <w:u w:val="single"/>
        </w:rPr>
      </w:pPr>
      <w:r>
        <w:rPr>
          <w:rFonts w:ascii="Arial" w:hAnsi="Arial" w:cs="Arial"/>
          <w:b/>
          <w:bCs/>
          <w:sz w:val="24"/>
          <w:szCs w:val="24"/>
          <w:u w:val="single"/>
        </w:rPr>
        <w:t>Część VIII:</w:t>
      </w:r>
    </w:p>
    <w:p w14:paraId="162EC81A" w14:textId="77777777" w:rsidR="001C070B" w:rsidRDefault="001C070B" w:rsidP="001C070B">
      <w:pPr>
        <w:pStyle w:val="Akapitzlist"/>
        <w:ind w:left="360"/>
        <w:jc w:val="both"/>
        <w:rPr>
          <w:rFonts w:ascii="Arial" w:hAnsi="Arial" w:cs="Arial"/>
          <w:b/>
          <w:sz w:val="24"/>
          <w:szCs w:val="24"/>
        </w:rPr>
      </w:pPr>
      <w:r w:rsidRPr="00AC5926">
        <w:rPr>
          <w:rFonts w:ascii="Arial" w:hAnsi="Arial" w:cs="Arial"/>
          <w:b/>
          <w:sz w:val="24"/>
          <w:szCs w:val="24"/>
        </w:rPr>
        <w:t xml:space="preserve">Cena </w:t>
      </w:r>
      <w:r>
        <w:rPr>
          <w:rFonts w:ascii="Arial" w:hAnsi="Arial" w:cs="Arial"/>
          <w:b/>
          <w:sz w:val="24"/>
          <w:szCs w:val="24"/>
        </w:rPr>
        <w:t>oferty:</w:t>
      </w:r>
    </w:p>
    <w:p w14:paraId="1BBF3B12" w14:textId="77777777" w:rsidR="001C070B" w:rsidRPr="00E60431" w:rsidRDefault="001C070B" w:rsidP="005C373D">
      <w:pPr>
        <w:pStyle w:val="Akapitzlist"/>
        <w:numPr>
          <w:ilvl w:val="0"/>
          <w:numId w:val="52"/>
        </w:numPr>
        <w:jc w:val="both"/>
        <w:rPr>
          <w:rFonts w:ascii="Arial" w:hAnsi="Arial" w:cs="Arial"/>
          <w:sz w:val="24"/>
          <w:szCs w:val="24"/>
        </w:rPr>
      </w:pPr>
      <w:r w:rsidRPr="00E60431">
        <w:rPr>
          <w:rFonts w:ascii="Arial" w:hAnsi="Arial" w:cs="Arial"/>
          <w:sz w:val="24"/>
          <w:szCs w:val="24"/>
        </w:rPr>
        <w:t>Netto: ……………… zł (słownie: ………………………)</w:t>
      </w:r>
    </w:p>
    <w:p w14:paraId="1249DD86" w14:textId="77777777" w:rsidR="001C070B" w:rsidRPr="00E60431" w:rsidRDefault="001C070B" w:rsidP="005C373D">
      <w:pPr>
        <w:pStyle w:val="Akapitzlist"/>
        <w:numPr>
          <w:ilvl w:val="0"/>
          <w:numId w:val="52"/>
        </w:numPr>
        <w:jc w:val="both"/>
        <w:rPr>
          <w:rFonts w:ascii="Arial" w:hAnsi="Arial" w:cs="Arial"/>
          <w:sz w:val="24"/>
          <w:szCs w:val="24"/>
        </w:rPr>
      </w:pPr>
      <w:r w:rsidRPr="00E60431">
        <w:rPr>
          <w:rFonts w:ascii="Arial" w:hAnsi="Arial" w:cs="Arial"/>
          <w:sz w:val="24"/>
          <w:szCs w:val="24"/>
        </w:rPr>
        <w:lastRenderedPageBreak/>
        <w:t>VAT w wysokości ……%, tj., ……… zł;</w:t>
      </w:r>
    </w:p>
    <w:p w14:paraId="36C40D73" w14:textId="77777777" w:rsidR="001C070B" w:rsidRDefault="001C070B" w:rsidP="005C373D">
      <w:pPr>
        <w:pStyle w:val="Akapitzlist"/>
        <w:numPr>
          <w:ilvl w:val="0"/>
          <w:numId w:val="52"/>
        </w:numPr>
        <w:jc w:val="both"/>
        <w:rPr>
          <w:rFonts w:ascii="Arial" w:hAnsi="Arial" w:cs="Arial"/>
          <w:sz w:val="24"/>
          <w:szCs w:val="24"/>
        </w:rPr>
      </w:pPr>
      <w:r w:rsidRPr="00E60431">
        <w:rPr>
          <w:rFonts w:ascii="Arial" w:hAnsi="Arial" w:cs="Arial"/>
          <w:sz w:val="24"/>
          <w:szCs w:val="24"/>
        </w:rPr>
        <w:t>Brutto: …………… zł (słownie: ………………………)</w:t>
      </w:r>
    </w:p>
    <w:p w14:paraId="1A44B39B" w14:textId="77777777" w:rsidR="001C070B" w:rsidRPr="00E60431" w:rsidRDefault="001C070B" w:rsidP="001C070B">
      <w:pPr>
        <w:pStyle w:val="Akapitzlist"/>
        <w:ind w:left="1080"/>
        <w:jc w:val="both"/>
        <w:rPr>
          <w:rFonts w:ascii="Arial" w:hAnsi="Arial" w:cs="Arial"/>
          <w:sz w:val="24"/>
          <w:szCs w:val="24"/>
        </w:rPr>
      </w:pPr>
    </w:p>
    <w:p w14:paraId="58AB13BB" w14:textId="07882B2B" w:rsidR="001C070B" w:rsidRDefault="001C070B" w:rsidP="001C070B">
      <w:pPr>
        <w:pStyle w:val="Akapitzlist"/>
        <w:spacing w:before="240"/>
        <w:ind w:left="360"/>
        <w:jc w:val="both"/>
        <w:rPr>
          <w:rFonts w:ascii="Arial" w:hAnsi="Arial" w:cs="Arial"/>
          <w:b/>
          <w:sz w:val="24"/>
          <w:szCs w:val="24"/>
        </w:rPr>
      </w:pPr>
      <w:r>
        <w:rPr>
          <w:rFonts w:ascii="Arial" w:hAnsi="Arial" w:cs="Arial"/>
          <w:b/>
          <w:sz w:val="24"/>
          <w:szCs w:val="24"/>
        </w:rPr>
        <w:t>Okres rękojmi ………… miesięcy.</w:t>
      </w:r>
    </w:p>
    <w:p w14:paraId="0DECC0E1" w14:textId="4EB02A50" w:rsidR="001C070B" w:rsidRDefault="001C070B" w:rsidP="001C070B">
      <w:pPr>
        <w:pStyle w:val="Akapitzlist"/>
        <w:spacing w:before="240"/>
        <w:ind w:left="360"/>
        <w:jc w:val="both"/>
        <w:rPr>
          <w:rFonts w:ascii="Arial" w:hAnsi="Arial" w:cs="Arial"/>
          <w:b/>
          <w:sz w:val="24"/>
          <w:szCs w:val="24"/>
        </w:rPr>
      </w:pPr>
    </w:p>
    <w:p w14:paraId="53CA1F5E" w14:textId="43C941C9" w:rsidR="001C070B" w:rsidRPr="009E1D41" w:rsidRDefault="001C070B" w:rsidP="001C070B">
      <w:pPr>
        <w:jc w:val="both"/>
        <w:rPr>
          <w:rFonts w:ascii="Arial" w:hAnsi="Arial" w:cs="Arial"/>
          <w:b/>
          <w:bCs/>
          <w:sz w:val="24"/>
          <w:szCs w:val="24"/>
          <w:u w:val="single"/>
        </w:rPr>
      </w:pPr>
      <w:r>
        <w:rPr>
          <w:rFonts w:ascii="Arial" w:hAnsi="Arial" w:cs="Arial"/>
          <w:b/>
          <w:bCs/>
          <w:sz w:val="24"/>
          <w:szCs w:val="24"/>
          <w:u w:val="single"/>
        </w:rPr>
        <w:t>Część IX:</w:t>
      </w:r>
    </w:p>
    <w:p w14:paraId="0C22493F" w14:textId="77777777" w:rsidR="001C070B" w:rsidRDefault="001C070B" w:rsidP="001C070B">
      <w:pPr>
        <w:pStyle w:val="Akapitzlist"/>
        <w:ind w:left="360"/>
        <w:jc w:val="both"/>
        <w:rPr>
          <w:rFonts w:ascii="Arial" w:hAnsi="Arial" w:cs="Arial"/>
          <w:b/>
          <w:sz w:val="24"/>
          <w:szCs w:val="24"/>
        </w:rPr>
      </w:pPr>
      <w:r w:rsidRPr="00AC5926">
        <w:rPr>
          <w:rFonts w:ascii="Arial" w:hAnsi="Arial" w:cs="Arial"/>
          <w:b/>
          <w:sz w:val="24"/>
          <w:szCs w:val="24"/>
        </w:rPr>
        <w:t xml:space="preserve">Cena </w:t>
      </w:r>
      <w:r>
        <w:rPr>
          <w:rFonts w:ascii="Arial" w:hAnsi="Arial" w:cs="Arial"/>
          <w:b/>
          <w:sz w:val="24"/>
          <w:szCs w:val="24"/>
        </w:rPr>
        <w:t>oferty:</w:t>
      </w:r>
    </w:p>
    <w:p w14:paraId="1A609F2D" w14:textId="77777777" w:rsidR="001C070B" w:rsidRPr="00E60431" w:rsidRDefault="001C070B" w:rsidP="005C373D">
      <w:pPr>
        <w:pStyle w:val="Akapitzlist"/>
        <w:numPr>
          <w:ilvl w:val="0"/>
          <w:numId w:val="53"/>
        </w:numPr>
        <w:jc w:val="both"/>
        <w:rPr>
          <w:rFonts w:ascii="Arial" w:hAnsi="Arial" w:cs="Arial"/>
          <w:sz w:val="24"/>
          <w:szCs w:val="24"/>
        </w:rPr>
      </w:pPr>
      <w:r w:rsidRPr="00E60431">
        <w:rPr>
          <w:rFonts w:ascii="Arial" w:hAnsi="Arial" w:cs="Arial"/>
          <w:sz w:val="24"/>
          <w:szCs w:val="24"/>
        </w:rPr>
        <w:t>Netto: ……………… zł (słownie: ………………………)</w:t>
      </w:r>
    </w:p>
    <w:p w14:paraId="07C7380D" w14:textId="77777777" w:rsidR="001C070B" w:rsidRPr="00E60431" w:rsidRDefault="001C070B" w:rsidP="005C373D">
      <w:pPr>
        <w:pStyle w:val="Akapitzlist"/>
        <w:numPr>
          <w:ilvl w:val="0"/>
          <w:numId w:val="53"/>
        </w:numPr>
        <w:jc w:val="both"/>
        <w:rPr>
          <w:rFonts w:ascii="Arial" w:hAnsi="Arial" w:cs="Arial"/>
          <w:sz w:val="24"/>
          <w:szCs w:val="24"/>
        </w:rPr>
      </w:pPr>
      <w:r w:rsidRPr="00E60431">
        <w:rPr>
          <w:rFonts w:ascii="Arial" w:hAnsi="Arial" w:cs="Arial"/>
          <w:sz w:val="24"/>
          <w:szCs w:val="24"/>
        </w:rPr>
        <w:t>VAT w wysokości ……%, tj., ……… zł;</w:t>
      </w:r>
    </w:p>
    <w:p w14:paraId="00BDEEC4" w14:textId="77777777" w:rsidR="001C070B" w:rsidRDefault="001C070B" w:rsidP="005C373D">
      <w:pPr>
        <w:pStyle w:val="Akapitzlist"/>
        <w:numPr>
          <w:ilvl w:val="0"/>
          <w:numId w:val="53"/>
        </w:numPr>
        <w:jc w:val="both"/>
        <w:rPr>
          <w:rFonts w:ascii="Arial" w:hAnsi="Arial" w:cs="Arial"/>
          <w:sz w:val="24"/>
          <w:szCs w:val="24"/>
        </w:rPr>
      </w:pPr>
      <w:r w:rsidRPr="00E60431">
        <w:rPr>
          <w:rFonts w:ascii="Arial" w:hAnsi="Arial" w:cs="Arial"/>
          <w:sz w:val="24"/>
          <w:szCs w:val="24"/>
        </w:rPr>
        <w:t>Brutto: …………… zł (słownie: ………………………)</w:t>
      </w:r>
    </w:p>
    <w:p w14:paraId="117D96D8" w14:textId="77777777" w:rsidR="001C070B" w:rsidRPr="00E60431" w:rsidRDefault="001C070B" w:rsidP="001C070B">
      <w:pPr>
        <w:pStyle w:val="Akapitzlist"/>
        <w:ind w:left="1080"/>
        <w:jc w:val="both"/>
        <w:rPr>
          <w:rFonts w:ascii="Arial" w:hAnsi="Arial" w:cs="Arial"/>
          <w:sz w:val="24"/>
          <w:szCs w:val="24"/>
        </w:rPr>
      </w:pPr>
    </w:p>
    <w:p w14:paraId="029771B7" w14:textId="6E5C6EE6" w:rsidR="001C070B" w:rsidRPr="005C373D" w:rsidRDefault="001C070B" w:rsidP="005C373D">
      <w:pPr>
        <w:pStyle w:val="Akapitzlist"/>
        <w:spacing w:before="240"/>
        <w:ind w:left="360"/>
        <w:jc w:val="both"/>
        <w:rPr>
          <w:rFonts w:ascii="Arial" w:hAnsi="Arial" w:cs="Arial"/>
          <w:b/>
          <w:sz w:val="24"/>
          <w:szCs w:val="24"/>
        </w:rPr>
      </w:pPr>
      <w:r>
        <w:rPr>
          <w:rFonts w:ascii="Arial" w:hAnsi="Arial" w:cs="Arial"/>
          <w:b/>
          <w:sz w:val="24"/>
          <w:szCs w:val="24"/>
        </w:rPr>
        <w:t>Okres rękojmi ………… miesięcy.</w:t>
      </w:r>
    </w:p>
    <w:p w14:paraId="15432AD2" w14:textId="77777777" w:rsidR="009B297E" w:rsidRDefault="009B297E" w:rsidP="002E112D">
      <w:pPr>
        <w:pStyle w:val="Akapitzlist"/>
        <w:spacing w:before="240"/>
        <w:ind w:left="360"/>
        <w:jc w:val="both"/>
        <w:rPr>
          <w:rFonts w:ascii="Arial" w:hAnsi="Arial" w:cs="Arial"/>
          <w:b/>
          <w:sz w:val="24"/>
          <w:szCs w:val="24"/>
        </w:rPr>
      </w:pPr>
    </w:p>
    <w:p w14:paraId="619D3481" w14:textId="77777777" w:rsidR="009B297E" w:rsidRDefault="009B297E" w:rsidP="002E112D">
      <w:pPr>
        <w:pStyle w:val="Akapitzlist"/>
        <w:spacing w:before="240"/>
        <w:ind w:left="360"/>
        <w:jc w:val="both"/>
        <w:rPr>
          <w:rFonts w:ascii="Arial" w:hAnsi="Arial" w:cs="Arial"/>
          <w:b/>
          <w:sz w:val="24"/>
          <w:szCs w:val="24"/>
        </w:rPr>
      </w:pPr>
    </w:p>
    <w:p w14:paraId="7D22FBA1" w14:textId="77777777" w:rsidR="00E60431" w:rsidRDefault="00E60431" w:rsidP="009251DE">
      <w:pPr>
        <w:pStyle w:val="Akapitzlist"/>
        <w:numPr>
          <w:ilvl w:val="0"/>
          <w:numId w:val="20"/>
        </w:numPr>
        <w:spacing w:before="240"/>
        <w:jc w:val="both"/>
        <w:rPr>
          <w:rFonts w:ascii="Arial" w:hAnsi="Arial" w:cs="Arial"/>
          <w:b/>
          <w:sz w:val="24"/>
          <w:szCs w:val="24"/>
        </w:rPr>
      </w:pPr>
      <w:r w:rsidRPr="00E60431">
        <w:rPr>
          <w:rFonts w:ascii="Arial" w:hAnsi="Arial" w:cs="Arial"/>
          <w:b/>
          <w:sz w:val="24"/>
          <w:szCs w:val="24"/>
        </w:rPr>
        <w:t>Wybór oferty będzie prowadził do powstania u Zamawiającego obowiązku podatkowego:</w:t>
      </w:r>
    </w:p>
    <w:p w14:paraId="421C4B7F" w14:textId="77777777" w:rsidR="00E60431" w:rsidRPr="00E60431" w:rsidRDefault="00E60431" w:rsidP="00E60431">
      <w:pPr>
        <w:pStyle w:val="Akapitzlist"/>
        <w:spacing w:before="240"/>
        <w:ind w:left="360"/>
        <w:jc w:val="both"/>
        <w:rPr>
          <w:rFonts w:ascii="Arial" w:hAnsi="Arial" w:cs="Arial"/>
          <w:b/>
          <w:sz w:val="24"/>
          <w:szCs w:val="24"/>
        </w:rPr>
      </w:pPr>
    </w:p>
    <w:p w14:paraId="5289124A" w14:textId="77777777" w:rsidR="00E60431" w:rsidRPr="00E60431" w:rsidRDefault="00E60431" w:rsidP="00E60431">
      <w:pPr>
        <w:pStyle w:val="Akapitzlist"/>
        <w:tabs>
          <w:tab w:val="left" w:pos="284"/>
        </w:tabs>
        <w:ind w:left="360"/>
        <w:contextualSpacing w:val="0"/>
        <w:jc w:val="both"/>
        <w:rPr>
          <w:rFonts w:ascii="Arial" w:hAnsi="Arial" w:cs="Arial"/>
          <w:sz w:val="28"/>
        </w:rPr>
      </w:pPr>
      <w:r w:rsidRPr="008A260F">
        <w:rPr>
          <w:rFonts w:ascii="Arial" w:hAnsi="Arial" w:cs="Arial"/>
          <w:b/>
          <w:sz w:val="28"/>
        </w:rPr>
        <w:t>TAK</w:t>
      </w:r>
      <w:r>
        <w:rPr>
          <w:rFonts w:ascii="Arial" w:hAnsi="Arial" w:cs="Arial"/>
          <w:b/>
          <w:sz w:val="28"/>
        </w:rPr>
        <w:t>*</w:t>
      </w:r>
      <w:r>
        <w:rPr>
          <w:rFonts w:ascii="Arial" w:hAnsi="Arial" w:cs="Arial"/>
          <w:sz w:val="28"/>
        </w:rPr>
        <w:t xml:space="preserve">    </w:t>
      </w:r>
      <w:r w:rsidRPr="008A260F">
        <w:rPr>
          <w:rFonts w:ascii="Arial" w:hAnsi="Arial" w:cs="Arial"/>
          <w:b/>
          <w:sz w:val="28"/>
        </w:rPr>
        <w:t>NIE</w:t>
      </w:r>
      <w:r>
        <w:rPr>
          <w:rFonts w:ascii="Arial" w:hAnsi="Arial" w:cs="Arial"/>
          <w:b/>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506"/>
      </w:tblGrid>
      <w:tr w:rsidR="00E60431" w:rsidRPr="00797B8F" w14:paraId="743EC8D0" w14:textId="77777777" w:rsidTr="00E60431">
        <w:tc>
          <w:tcPr>
            <w:tcW w:w="4748" w:type="dxa"/>
            <w:shd w:val="clear" w:color="auto" w:fill="auto"/>
            <w:vAlign w:val="center"/>
          </w:tcPr>
          <w:p w14:paraId="6F8F81D6" w14:textId="77777777" w:rsidR="00E60431" w:rsidRPr="00797B8F" w:rsidRDefault="00E60431" w:rsidP="00E60431">
            <w:pPr>
              <w:pStyle w:val="Akapitzlist"/>
              <w:tabs>
                <w:tab w:val="left" w:pos="284"/>
              </w:tabs>
              <w:ind w:left="0"/>
              <w:contextualSpacing w:val="0"/>
              <w:jc w:val="center"/>
              <w:rPr>
                <w:rFonts w:ascii="Arial" w:hAnsi="Arial" w:cs="Arial"/>
                <w:b/>
              </w:rPr>
            </w:pPr>
            <w:r w:rsidRPr="00797B8F">
              <w:rPr>
                <w:rFonts w:ascii="Arial" w:hAnsi="Arial" w:cs="Arial"/>
                <w:b/>
              </w:rPr>
              <w:t>Nazwa (rodzaj) towaru lub usługi, których dostawa lub świadczenie będzie prowadzić do powstania u Zamawiającego obowiązku podatkowego</w:t>
            </w:r>
          </w:p>
        </w:tc>
        <w:tc>
          <w:tcPr>
            <w:tcW w:w="4748" w:type="dxa"/>
            <w:shd w:val="clear" w:color="auto" w:fill="auto"/>
            <w:vAlign w:val="center"/>
          </w:tcPr>
          <w:p w14:paraId="6F74F097" w14:textId="77777777" w:rsidR="00E60431" w:rsidRPr="00797B8F" w:rsidRDefault="00E60431" w:rsidP="00E60431">
            <w:pPr>
              <w:pStyle w:val="Akapitzlist"/>
              <w:tabs>
                <w:tab w:val="left" w:pos="284"/>
              </w:tabs>
              <w:ind w:left="0"/>
              <w:contextualSpacing w:val="0"/>
              <w:jc w:val="center"/>
              <w:rPr>
                <w:rFonts w:ascii="Arial" w:hAnsi="Arial" w:cs="Arial"/>
                <w:b/>
              </w:rPr>
            </w:pPr>
            <w:r w:rsidRPr="00797B8F">
              <w:rPr>
                <w:rFonts w:ascii="Arial" w:hAnsi="Arial" w:cs="Arial"/>
                <w:b/>
              </w:rPr>
              <w:t>Wartość</w:t>
            </w:r>
          </w:p>
        </w:tc>
      </w:tr>
      <w:tr w:rsidR="00E60431" w:rsidRPr="00706717" w14:paraId="3596DC5A" w14:textId="77777777" w:rsidTr="00E60431">
        <w:tc>
          <w:tcPr>
            <w:tcW w:w="4748" w:type="dxa"/>
            <w:shd w:val="clear" w:color="auto" w:fill="auto"/>
          </w:tcPr>
          <w:p w14:paraId="27AACC6C" w14:textId="77777777" w:rsidR="00E60431" w:rsidRPr="00706717" w:rsidRDefault="00E60431" w:rsidP="00E60431">
            <w:pPr>
              <w:pStyle w:val="Akapitzlist"/>
              <w:tabs>
                <w:tab w:val="left" w:pos="284"/>
              </w:tabs>
              <w:ind w:left="0"/>
              <w:contextualSpacing w:val="0"/>
              <w:jc w:val="both"/>
              <w:rPr>
                <w:rFonts w:ascii="Arial" w:hAnsi="Arial" w:cs="Arial"/>
              </w:rPr>
            </w:pPr>
          </w:p>
        </w:tc>
        <w:tc>
          <w:tcPr>
            <w:tcW w:w="4748" w:type="dxa"/>
            <w:shd w:val="clear" w:color="auto" w:fill="auto"/>
          </w:tcPr>
          <w:p w14:paraId="5E71249F" w14:textId="77777777" w:rsidR="00E60431" w:rsidRPr="00706717" w:rsidRDefault="00E60431" w:rsidP="00E60431">
            <w:pPr>
              <w:pStyle w:val="Akapitzlist"/>
              <w:tabs>
                <w:tab w:val="left" w:pos="284"/>
              </w:tabs>
              <w:ind w:left="0"/>
              <w:contextualSpacing w:val="0"/>
              <w:jc w:val="both"/>
              <w:rPr>
                <w:rFonts w:ascii="Arial" w:hAnsi="Arial" w:cs="Arial"/>
              </w:rPr>
            </w:pPr>
          </w:p>
        </w:tc>
      </w:tr>
      <w:tr w:rsidR="00E60431" w:rsidRPr="00706717" w14:paraId="0CB92C26" w14:textId="77777777" w:rsidTr="00E60431">
        <w:tc>
          <w:tcPr>
            <w:tcW w:w="4748" w:type="dxa"/>
            <w:shd w:val="clear" w:color="auto" w:fill="auto"/>
          </w:tcPr>
          <w:p w14:paraId="77903472" w14:textId="77777777" w:rsidR="00E60431" w:rsidRPr="00706717" w:rsidRDefault="00E60431" w:rsidP="00E60431">
            <w:pPr>
              <w:pStyle w:val="Akapitzlist"/>
              <w:tabs>
                <w:tab w:val="left" w:pos="284"/>
              </w:tabs>
              <w:ind w:left="0"/>
              <w:contextualSpacing w:val="0"/>
              <w:jc w:val="both"/>
              <w:rPr>
                <w:rFonts w:ascii="Arial" w:hAnsi="Arial" w:cs="Arial"/>
              </w:rPr>
            </w:pPr>
          </w:p>
        </w:tc>
        <w:tc>
          <w:tcPr>
            <w:tcW w:w="4748" w:type="dxa"/>
            <w:shd w:val="clear" w:color="auto" w:fill="auto"/>
          </w:tcPr>
          <w:p w14:paraId="7238EBC0" w14:textId="77777777" w:rsidR="00E60431" w:rsidRPr="00706717" w:rsidRDefault="00E60431" w:rsidP="00E60431">
            <w:pPr>
              <w:pStyle w:val="Akapitzlist"/>
              <w:tabs>
                <w:tab w:val="left" w:pos="284"/>
              </w:tabs>
              <w:ind w:left="0"/>
              <w:contextualSpacing w:val="0"/>
              <w:jc w:val="both"/>
              <w:rPr>
                <w:rFonts w:ascii="Arial" w:hAnsi="Arial" w:cs="Arial"/>
              </w:rPr>
            </w:pPr>
          </w:p>
        </w:tc>
      </w:tr>
    </w:tbl>
    <w:p w14:paraId="6268BA29" w14:textId="77777777" w:rsidR="009B297E" w:rsidRDefault="009B297E" w:rsidP="00AB28C7">
      <w:pPr>
        <w:rPr>
          <w:rFonts w:ascii="Arial" w:hAnsi="Arial" w:cs="Arial"/>
          <w:b/>
          <w:sz w:val="24"/>
          <w:szCs w:val="24"/>
        </w:rPr>
      </w:pPr>
    </w:p>
    <w:p w14:paraId="4AAA11B9" w14:textId="5EE3C0CF" w:rsidR="00AC5926" w:rsidRPr="00E60431" w:rsidRDefault="00E60431" w:rsidP="00AB28C7">
      <w:pPr>
        <w:rPr>
          <w:rFonts w:ascii="Arial" w:hAnsi="Arial" w:cs="Arial"/>
          <w:sz w:val="24"/>
          <w:szCs w:val="24"/>
        </w:rPr>
      </w:pPr>
      <w:r>
        <w:rPr>
          <w:rFonts w:ascii="Arial" w:hAnsi="Arial" w:cs="Arial"/>
          <w:b/>
          <w:sz w:val="24"/>
          <w:szCs w:val="24"/>
        </w:rPr>
        <w:t>Oświadczam, że:</w:t>
      </w:r>
    </w:p>
    <w:p w14:paraId="7976B986" w14:textId="02DCC607" w:rsidR="00E60431" w:rsidRDefault="00E60431" w:rsidP="009251DE">
      <w:pPr>
        <w:pStyle w:val="Akapitzlist"/>
        <w:numPr>
          <w:ilvl w:val="1"/>
          <w:numId w:val="20"/>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5AB84948" w14:textId="77777777" w:rsidR="00E60431" w:rsidRDefault="00E60431" w:rsidP="009251DE">
      <w:pPr>
        <w:pStyle w:val="Akapitzlist"/>
        <w:numPr>
          <w:ilvl w:val="1"/>
          <w:numId w:val="20"/>
        </w:numPr>
        <w:jc w:val="both"/>
        <w:rPr>
          <w:rFonts w:ascii="Arial" w:hAnsi="Arial" w:cs="Arial"/>
          <w:sz w:val="24"/>
          <w:szCs w:val="24"/>
        </w:rPr>
      </w:pPr>
      <w:r>
        <w:rPr>
          <w:rFonts w:ascii="Arial" w:hAnsi="Arial" w:cs="Arial"/>
          <w:sz w:val="24"/>
          <w:szCs w:val="24"/>
        </w:rPr>
        <w:t xml:space="preserve">Na wykonany przedmiot zamówienia udzielam rękojmi zgodnie </w:t>
      </w:r>
      <w:r w:rsidR="005A179F">
        <w:rPr>
          <w:rFonts w:ascii="Arial" w:hAnsi="Arial" w:cs="Arial"/>
          <w:sz w:val="24"/>
          <w:szCs w:val="24"/>
        </w:rPr>
        <w:br/>
      </w:r>
      <w:r>
        <w:rPr>
          <w:rFonts w:ascii="Arial" w:hAnsi="Arial" w:cs="Arial"/>
          <w:sz w:val="24"/>
          <w:szCs w:val="24"/>
        </w:rPr>
        <w:t>z warunkami SIWZ oraz złożonej oferty;</w:t>
      </w:r>
    </w:p>
    <w:p w14:paraId="6AE035E1" w14:textId="77777777" w:rsidR="00E60431" w:rsidRDefault="00E60431" w:rsidP="009251DE">
      <w:pPr>
        <w:pStyle w:val="Akapitzlist"/>
        <w:numPr>
          <w:ilvl w:val="1"/>
          <w:numId w:val="20"/>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367FFA11" w14:textId="77777777" w:rsidR="00E60431" w:rsidRDefault="00E60431" w:rsidP="009251DE">
      <w:pPr>
        <w:pStyle w:val="Akapitzlist"/>
        <w:numPr>
          <w:ilvl w:val="1"/>
          <w:numId w:val="20"/>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66A9256E" w14:textId="086821A6" w:rsidR="00E60431" w:rsidRDefault="00E60431" w:rsidP="009251DE">
      <w:pPr>
        <w:pStyle w:val="Akapitzlist"/>
        <w:numPr>
          <w:ilvl w:val="1"/>
          <w:numId w:val="20"/>
        </w:numPr>
        <w:jc w:val="both"/>
        <w:rPr>
          <w:rFonts w:ascii="Arial" w:hAnsi="Arial" w:cs="Arial"/>
          <w:sz w:val="24"/>
          <w:szCs w:val="24"/>
        </w:rPr>
      </w:pPr>
      <w:r>
        <w:rPr>
          <w:rFonts w:ascii="Arial" w:hAnsi="Arial" w:cs="Arial"/>
          <w:sz w:val="24"/>
          <w:szCs w:val="24"/>
        </w:rPr>
        <w:t>Akceptuję wzór umowy</w:t>
      </w:r>
      <w:r w:rsidR="00CE32B0">
        <w:rPr>
          <w:rFonts w:ascii="Arial" w:hAnsi="Arial" w:cs="Arial"/>
          <w:sz w:val="24"/>
          <w:szCs w:val="24"/>
        </w:rPr>
        <w:t>;</w:t>
      </w:r>
    </w:p>
    <w:p w14:paraId="020DE334" w14:textId="22B13220" w:rsidR="00E60431" w:rsidRDefault="005A179F" w:rsidP="009251DE">
      <w:pPr>
        <w:pStyle w:val="Akapitzlist"/>
        <w:numPr>
          <w:ilvl w:val="1"/>
          <w:numId w:val="20"/>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r w:rsidR="00CE32B0">
        <w:rPr>
          <w:rFonts w:ascii="Arial" w:hAnsi="Arial" w:cs="Arial"/>
          <w:sz w:val="24"/>
          <w:szCs w:val="24"/>
        </w:rPr>
        <w:t>;</w:t>
      </w:r>
    </w:p>
    <w:p w14:paraId="69D1E721" w14:textId="77777777" w:rsidR="005A179F" w:rsidRDefault="005A179F" w:rsidP="009251DE">
      <w:pPr>
        <w:pStyle w:val="Akapitzlist"/>
        <w:numPr>
          <w:ilvl w:val="1"/>
          <w:numId w:val="20"/>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349CC165" w14:textId="77777777" w:rsidR="005A179F" w:rsidRPr="00E60431" w:rsidRDefault="005A179F" w:rsidP="009251DE">
      <w:pPr>
        <w:pStyle w:val="Akapitzlist"/>
        <w:numPr>
          <w:ilvl w:val="1"/>
          <w:numId w:val="20"/>
        </w:numPr>
        <w:jc w:val="both"/>
        <w:rPr>
          <w:rFonts w:ascii="Arial" w:hAnsi="Arial" w:cs="Arial"/>
          <w:sz w:val="24"/>
          <w:szCs w:val="24"/>
        </w:rPr>
      </w:pPr>
      <w:r>
        <w:rPr>
          <w:rFonts w:ascii="Arial" w:hAnsi="Arial" w:cs="Arial"/>
          <w:sz w:val="24"/>
          <w:szCs w:val="24"/>
        </w:rPr>
        <w:lastRenderedPageBreak/>
        <w:t xml:space="preserve">Do przesyłania informacji i oświadczeń drogą elektroniczną podaję adres </w:t>
      </w:r>
      <w:r>
        <w:rPr>
          <w:rFonts w:ascii="Arial" w:hAnsi="Arial" w:cs="Arial"/>
          <w:sz w:val="24"/>
          <w:szCs w:val="24"/>
        </w:rPr>
        <w:br/>
        <w:t>e – mail: ………………………………@…………………………………………</w:t>
      </w:r>
    </w:p>
    <w:p w14:paraId="7CB41974" w14:textId="77777777" w:rsidR="00AC5926" w:rsidRDefault="00AC5926" w:rsidP="00AC5926">
      <w:pPr>
        <w:spacing w:after="0"/>
        <w:jc w:val="both"/>
        <w:rPr>
          <w:rFonts w:ascii="Arial" w:hAnsi="Arial" w:cs="Arial"/>
        </w:rPr>
      </w:pPr>
    </w:p>
    <w:p w14:paraId="24416836" w14:textId="77777777" w:rsidR="00AC5926" w:rsidRDefault="00AC5926" w:rsidP="00AC5926">
      <w:pPr>
        <w:spacing w:after="0"/>
        <w:jc w:val="both"/>
        <w:rPr>
          <w:rFonts w:ascii="Arial" w:hAnsi="Arial" w:cs="Arial"/>
        </w:rPr>
      </w:pPr>
    </w:p>
    <w:p w14:paraId="7C4796D6"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61728AEC" w14:textId="77777777" w:rsidR="00AC5926" w:rsidRDefault="00AC5926" w:rsidP="00AC5926">
      <w:pPr>
        <w:spacing w:after="0"/>
        <w:jc w:val="both"/>
        <w:rPr>
          <w:rFonts w:ascii="Arial" w:hAnsi="Arial" w:cs="Arial"/>
        </w:rPr>
      </w:pPr>
    </w:p>
    <w:p w14:paraId="02487141" w14:textId="77777777" w:rsidR="00AC5926" w:rsidRDefault="00AC5926" w:rsidP="00AC5926">
      <w:pPr>
        <w:spacing w:after="0"/>
        <w:jc w:val="both"/>
        <w:rPr>
          <w:rFonts w:ascii="Arial" w:hAnsi="Arial" w:cs="Arial"/>
        </w:rPr>
      </w:pPr>
    </w:p>
    <w:p w14:paraId="302D8535" w14:textId="77777777" w:rsidR="00AC5926" w:rsidRDefault="00AC5926" w:rsidP="00AC5926">
      <w:pPr>
        <w:spacing w:after="0"/>
        <w:jc w:val="both"/>
        <w:rPr>
          <w:rFonts w:ascii="Arial" w:hAnsi="Arial" w:cs="Arial"/>
        </w:rPr>
      </w:pPr>
    </w:p>
    <w:p w14:paraId="5D5C1DBE" w14:textId="77777777" w:rsidR="00AC5926" w:rsidRDefault="00AC5926" w:rsidP="00AC5926">
      <w:pPr>
        <w:spacing w:after="0"/>
        <w:jc w:val="both"/>
        <w:rPr>
          <w:rFonts w:ascii="Arial" w:hAnsi="Arial" w:cs="Arial"/>
        </w:rPr>
      </w:pPr>
    </w:p>
    <w:p w14:paraId="31EDEA8D"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F4BE59D" w14:textId="4C28A62E" w:rsidR="00AC5926" w:rsidRDefault="00AB28C7" w:rsidP="00AC5926">
      <w:pPr>
        <w:spacing w:after="0" w:line="240" w:lineRule="auto"/>
        <w:jc w:val="both"/>
        <w:rPr>
          <w:rFonts w:ascii="Arial" w:hAnsi="Arial" w:cs="Arial"/>
          <w:sz w:val="20"/>
        </w:rPr>
      </w:pPr>
      <w:r>
        <w:rPr>
          <w:rFonts w:ascii="Arial" w:hAnsi="Arial" w:cs="Arial"/>
          <w:sz w:val="20"/>
        </w:rPr>
        <w:t xml:space="preserve">     </w:t>
      </w:r>
      <w:r w:rsidR="00AC5926">
        <w:rPr>
          <w:rFonts w:ascii="Arial" w:hAnsi="Arial" w:cs="Arial"/>
          <w:sz w:val="20"/>
        </w:rPr>
        <w:t>(Miejscowość, data)</w:t>
      </w:r>
      <w:r w:rsidR="00AC5926">
        <w:rPr>
          <w:rFonts w:ascii="Arial" w:hAnsi="Arial" w:cs="Arial"/>
          <w:sz w:val="20"/>
        </w:rPr>
        <w:tab/>
      </w:r>
      <w:r w:rsidR="00AC5926">
        <w:rPr>
          <w:rFonts w:ascii="Arial" w:hAnsi="Arial" w:cs="Arial"/>
          <w:sz w:val="20"/>
        </w:rPr>
        <w:tab/>
      </w:r>
      <w:r w:rsidR="00AC5926">
        <w:rPr>
          <w:rFonts w:ascii="Arial" w:hAnsi="Arial" w:cs="Arial"/>
          <w:sz w:val="20"/>
        </w:rPr>
        <w:tab/>
      </w:r>
      <w:r w:rsidR="00AC5926">
        <w:rPr>
          <w:rFonts w:ascii="Arial" w:hAnsi="Arial" w:cs="Arial"/>
          <w:sz w:val="20"/>
        </w:rPr>
        <w:tab/>
      </w:r>
      <w:r w:rsidR="00AC5926">
        <w:rPr>
          <w:rFonts w:ascii="Arial" w:hAnsi="Arial" w:cs="Arial"/>
          <w:sz w:val="20"/>
        </w:rPr>
        <w:tab/>
      </w:r>
      <w:r w:rsidR="00AC5926">
        <w:rPr>
          <w:rFonts w:ascii="Arial" w:hAnsi="Arial" w:cs="Arial"/>
          <w:sz w:val="20"/>
        </w:rPr>
        <w:tab/>
        <w:t xml:space="preserve">(podpis i pieczęć osób lub osoby </w:t>
      </w:r>
    </w:p>
    <w:p w14:paraId="6DB468F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3D2B96A9" w14:textId="77777777" w:rsidR="005A179F" w:rsidRDefault="005A179F">
      <w:pPr>
        <w:rPr>
          <w:rFonts w:ascii="Arial" w:hAnsi="Arial" w:cs="Arial"/>
          <w:sz w:val="20"/>
        </w:rPr>
      </w:pPr>
      <w:r>
        <w:rPr>
          <w:rFonts w:ascii="Arial" w:hAnsi="Arial" w:cs="Arial"/>
          <w:sz w:val="20"/>
        </w:rPr>
        <w:br w:type="page"/>
      </w:r>
    </w:p>
    <w:p w14:paraId="4C3F9D72" w14:textId="77777777" w:rsidR="005C23AB" w:rsidRPr="00A5430F" w:rsidRDefault="005C23AB" w:rsidP="005C23AB">
      <w:pPr>
        <w:jc w:val="right"/>
        <w:rPr>
          <w:rFonts w:ascii="Arial" w:hAnsi="Arial" w:cs="Arial"/>
          <w:sz w:val="24"/>
        </w:rPr>
      </w:pPr>
      <w:r>
        <w:rPr>
          <w:rFonts w:ascii="Arial" w:hAnsi="Arial" w:cs="Arial"/>
          <w:sz w:val="24"/>
        </w:rPr>
        <w:lastRenderedPageBreak/>
        <w:t xml:space="preserve">Załącznik nr </w:t>
      </w:r>
      <w:r w:rsidR="00D15876">
        <w:rPr>
          <w:rFonts w:ascii="Arial" w:hAnsi="Arial" w:cs="Arial"/>
          <w:sz w:val="24"/>
        </w:rPr>
        <w:t>11</w:t>
      </w:r>
      <w:r>
        <w:rPr>
          <w:rFonts w:ascii="Arial" w:hAnsi="Arial" w:cs="Arial"/>
          <w:sz w:val="24"/>
        </w:rPr>
        <w:t xml:space="preserve"> do SIWZ</w:t>
      </w:r>
    </w:p>
    <w:p w14:paraId="3F880644" w14:textId="77777777" w:rsidR="005C23AB" w:rsidRDefault="005C23AB" w:rsidP="005C23AB">
      <w:pPr>
        <w:spacing w:after="0"/>
        <w:rPr>
          <w:rFonts w:ascii="Arial" w:hAnsi="Arial" w:cs="Arial"/>
          <w:sz w:val="20"/>
        </w:rPr>
      </w:pPr>
      <w:r>
        <w:rPr>
          <w:rFonts w:ascii="Arial" w:hAnsi="Arial" w:cs="Arial"/>
          <w:sz w:val="20"/>
        </w:rPr>
        <w:t>………………………</w:t>
      </w:r>
    </w:p>
    <w:p w14:paraId="60652F19" w14:textId="77777777" w:rsidR="005C23AB" w:rsidRDefault="005C23AB" w:rsidP="005C23AB">
      <w:pPr>
        <w:spacing w:line="240" w:lineRule="auto"/>
        <w:rPr>
          <w:rFonts w:ascii="Arial" w:hAnsi="Arial" w:cs="Arial"/>
          <w:sz w:val="20"/>
        </w:rPr>
      </w:pPr>
      <w:r>
        <w:rPr>
          <w:rFonts w:ascii="Arial" w:hAnsi="Arial" w:cs="Arial"/>
          <w:sz w:val="20"/>
        </w:rPr>
        <w:t>(nazwa wykonawcy)</w:t>
      </w:r>
    </w:p>
    <w:p w14:paraId="24CCCE77" w14:textId="77777777" w:rsidR="005C23AB" w:rsidRDefault="005C23AB" w:rsidP="005C23AB">
      <w:pPr>
        <w:spacing w:after="0" w:line="240" w:lineRule="auto"/>
        <w:rPr>
          <w:rFonts w:ascii="Arial" w:hAnsi="Arial" w:cs="Arial"/>
          <w:sz w:val="20"/>
        </w:rPr>
      </w:pPr>
      <w:r>
        <w:rPr>
          <w:rFonts w:ascii="Arial" w:hAnsi="Arial" w:cs="Arial"/>
          <w:sz w:val="20"/>
        </w:rPr>
        <w:t>………………………</w:t>
      </w:r>
    </w:p>
    <w:p w14:paraId="601972C9" w14:textId="77777777" w:rsidR="005C23AB" w:rsidRDefault="005C23AB" w:rsidP="005C23AB">
      <w:pPr>
        <w:rPr>
          <w:rFonts w:ascii="Arial" w:hAnsi="Arial" w:cs="Arial"/>
          <w:sz w:val="20"/>
        </w:rPr>
      </w:pPr>
      <w:r>
        <w:rPr>
          <w:rFonts w:ascii="Arial" w:hAnsi="Arial" w:cs="Arial"/>
          <w:sz w:val="20"/>
        </w:rPr>
        <w:t>(adres wykonawcy)</w:t>
      </w:r>
    </w:p>
    <w:p w14:paraId="4B5574C4" w14:textId="77777777" w:rsidR="005C23AB" w:rsidRPr="008F2B44" w:rsidRDefault="005C23AB" w:rsidP="005C23AB">
      <w:pPr>
        <w:jc w:val="center"/>
        <w:rPr>
          <w:rFonts w:ascii="Arial" w:hAnsi="Arial" w:cs="Arial"/>
          <w:b/>
          <w:sz w:val="2"/>
        </w:rPr>
      </w:pPr>
    </w:p>
    <w:p w14:paraId="286D64B0" w14:textId="36760C17" w:rsidR="005C23AB" w:rsidRPr="00DC0080"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zamówień publicznych (</w:t>
      </w:r>
      <w:r w:rsidR="005B6854" w:rsidRPr="00A5430F">
        <w:rPr>
          <w:rFonts w:ascii="Arial" w:hAnsi="Arial" w:cs="Arial"/>
          <w:sz w:val="28"/>
        </w:rPr>
        <w:t>t. j. Dz. U 201</w:t>
      </w:r>
      <w:r w:rsidR="00AB28C7">
        <w:rPr>
          <w:rFonts w:ascii="Arial" w:hAnsi="Arial" w:cs="Arial"/>
          <w:sz w:val="28"/>
        </w:rPr>
        <w:t>9</w:t>
      </w:r>
      <w:r w:rsidR="005B6854" w:rsidRPr="00A5430F">
        <w:rPr>
          <w:rFonts w:ascii="Arial" w:hAnsi="Arial" w:cs="Arial"/>
          <w:sz w:val="28"/>
        </w:rPr>
        <w:t xml:space="preserve">, poz. </w:t>
      </w:r>
      <w:r w:rsidR="005B6854">
        <w:rPr>
          <w:rFonts w:ascii="Arial" w:hAnsi="Arial" w:cs="Arial"/>
          <w:sz w:val="28"/>
        </w:rPr>
        <w:t>1</w:t>
      </w:r>
      <w:r w:rsidR="00AB28C7">
        <w:rPr>
          <w:rFonts w:ascii="Arial" w:hAnsi="Arial" w:cs="Arial"/>
          <w:sz w:val="28"/>
        </w:rPr>
        <w:t>843</w:t>
      </w:r>
      <w:r w:rsidR="005C23AB" w:rsidRPr="00DC0080">
        <w:rPr>
          <w:rFonts w:ascii="Arial" w:hAnsi="Arial" w:cs="Arial"/>
          <w:sz w:val="28"/>
          <w:szCs w:val="28"/>
        </w:rPr>
        <w:t>).</w:t>
      </w:r>
    </w:p>
    <w:p w14:paraId="07BC737B" w14:textId="77777777" w:rsidR="005C23AB" w:rsidRPr="008F2B44" w:rsidRDefault="005C23AB" w:rsidP="005C23AB">
      <w:pPr>
        <w:jc w:val="center"/>
        <w:rPr>
          <w:rFonts w:ascii="Arial" w:hAnsi="Arial" w:cs="Arial"/>
          <w:sz w:val="12"/>
        </w:rPr>
      </w:pPr>
    </w:p>
    <w:p w14:paraId="63A6EA5B" w14:textId="5C89EE34" w:rsidR="005C23AB" w:rsidRDefault="005C23AB" w:rsidP="005C23AB">
      <w:pPr>
        <w:jc w:val="both"/>
        <w:rPr>
          <w:rFonts w:ascii="Arial" w:hAnsi="Arial" w:cs="Arial"/>
          <w:sz w:val="24"/>
          <w:szCs w:val="24"/>
        </w:rPr>
      </w:pPr>
      <w:r>
        <w:rPr>
          <w:rFonts w:ascii="Arial" w:hAnsi="Arial" w:cs="Arial"/>
          <w:sz w:val="24"/>
        </w:rPr>
        <w:t xml:space="preserve">Przystępując do postępowania o udzielenie zamówienia publicznego pt.: </w:t>
      </w:r>
      <w:r w:rsidR="008D3226">
        <w:rPr>
          <w:rFonts w:ascii="Arial" w:hAnsi="Arial" w:cs="Arial"/>
          <w:sz w:val="24"/>
        </w:rPr>
        <w:t>„</w:t>
      </w:r>
      <w:r w:rsidR="0054792B">
        <w:rPr>
          <w:rFonts w:ascii="Arial" w:hAnsi="Arial" w:cs="Arial"/>
          <w:b/>
          <w:sz w:val="24"/>
          <w:szCs w:val="24"/>
        </w:rPr>
        <w:t xml:space="preserve">Modernizacja </w:t>
      </w:r>
      <w:r w:rsidR="00836D66">
        <w:rPr>
          <w:rFonts w:ascii="Arial" w:hAnsi="Arial" w:cs="Arial"/>
          <w:b/>
          <w:sz w:val="24"/>
          <w:szCs w:val="24"/>
        </w:rPr>
        <w:t>obiektów mostowych na terenie</w:t>
      </w:r>
      <w:r w:rsidR="0054792B">
        <w:rPr>
          <w:rFonts w:ascii="Arial" w:hAnsi="Arial" w:cs="Arial"/>
          <w:b/>
          <w:sz w:val="24"/>
          <w:szCs w:val="24"/>
        </w:rPr>
        <w:t xml:space="preserve"> Nowego Sącza”</w:t>
      </w:r>
      <w:r w:rsidR="00D4172C" w:rsidRPr="00AB28C7">
        <w:rPr>
          <w:rFonts w:ascii="Arial" w:hAnsi="Arial" w:cs="Arial"/>
          <w:sz w:val="24"/>
          <w:szCs w:val="24"/>
        </w:rPr>
        <w:t xml:space="preserve"> </w:t>
      </w:r>
      <w:r>
        <w:rPr>
          <w:rFonts w:ascii="Arial" w:hAnsi="Arial" w:cs="Arial"/>
          <w:sz w:val="24"/>
          <w:szCs w:val="24"/>
        </w:rPr>
        <w:t>oświadczam, że jako wykonawca:</w:t>
      </w:r>
    </w:p>
    <w:p w14:paraId="15799980" w14:textId="77777777" w:rsidR="005C23AB" w:rsidRDefault="005C23AB" w:rsidP="009251DE">
      <w:pPr>
        <w:pStyle w:val="Akapitzlist"/>
        <w:numPr>
          <w:ilvl w:val="0"/>
          <w:numId w:val="36"/>
        </w:numPr>
        <w:jc w:val="both"/>
        <w:rPr>
          <w:rFonts w:ascii="Arial" w:hAnsi="Arial" w:cs="Arial"/>
          <w:sz w:val="24"/>
          <w:szCs w:val="24"/>
        </w:rPr>
      </w:pPr>
      <w:r>
        <w:rPr>
          <w:rFonts w:ascii="Arial" w:hAnsi="Arial" w:cs="Arial"/>
          <w:sz w:val="24"/>
          <w:szCs w:val="24"/>
        </w:rPr>
        <w:t>Nie podlegam wykluczeniu z postępowania na podst. art. 24 ust. 1 pkt. 12 – 23 ustawy PZP.</w:t>
      </w:r>
    </w:p>
    <w:p w14:paraId="75028150" w14:textId="77777777" w:rsidR="005C23AB" w:rsidRPr="005C23AB" w:rsidRDefault="005C23AB" w:rsidP="009251DE">
      <w:pPr>
        <w:pStyle w:val="Akapitzlist"/>
        <w:numPr>
          <w:ilvl w:val="0"/>
          <w:numId w:val="36"/>
        </w:numPr>
        <w:jc w:val="both"/>
        <w:rPr>
          <w:rFonts w:ascii="Arial" w:hAnsi="Arial" w:cs="Arial"/>
          <w:sz w:val="24"/>
          <w:szCs w:val="24"/>
        </w:rPr>
      </w:pPr>
      <w:r>
        <w:rPr>
          <w:rFonts w:ascii="Arial" w:hAnsi="Arial" w:cs="Arial"/>
          <w:sz w:val="24"/>
          <w:szCs w:val="24"/>
        </w:rPr>
        <w:t xml:space="preserve">Nie podlegam wykluczeniu z postępowania na podst. art. 24 ust. 5 pkt. 1 – 2 </w:t>
      </w:r>
      <w:r>
        <w:rPr>
          <w:rFonts w:ascii="Arial" w:hAnsi="Arial" w:cs="Arial"/>
          <w:sz w:val="24"/>
          <w:szCs w:val="24"/>
        </w:rPr>
        <w:br/>
        <w:t>i 4 – 8 ustawy PZP.</w:t>
      </w:r>
    </w:p>
    <w:p w14:paraId="7C27D4A4" w14:textId="77777777" w:rsidR="005C23AB" w:rsidRDefault="005C23AB" w:rsidP="005C23AB">
      <w:pPr>
        <w:pStyle w:val="Akapitzlist"/>
        <w:jc w:val="both"/>
        <w:rPr>
          <w:rFonts w:ascii="Arial" w:hAnsi="Arial" w:cs="Arial"/>
          <w:sz w:val="24"/>
          <w:szCs w:val="24"/>
        </w:rPr>
      </w:pPr>
    </w:p>
    <w:p w14:paraId="1F159E14" w14:textId="77777777" w:rsidR="005C23AB" w:rsidRDefault="005C23AB" w:rsidP="005C23AB">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B5E1A8B" w14:textId="77777777" w:rsidR="005C23AB" w:rsidRDefault="005C23AB" w:rsidP="005C23AB">
      <w:pPr>
        <w:spacing w:after="0"/>
        <w:jc w:val="both"/>
        <w:rPr>
          <w:rFonts w:ascii="Arial" w:hAnsi="Arial" w:cs="Arial"/>
        </w:rPr>
      </w:pPr>
    </w:p>
    <w:p w14:paraId="042CFF98" w14:textId="77777777" w:rsidR="005C23AB" w:rsidRDefault="005C23AB" w:rsidP="005C23AB">
      <w:pPr>
        <w:spacing w:after="0"/>
        <w:jc w:val="both"/>
        <w:rPr>
          <w:rFonts w:ascii="Arial" w:hAnsi="Arial" w:cs="Arial"/>
        </w:rPr>
      </w:pPr>
    </w:p>
    <w:p w14:paraId="4D562D6E" w14:textId="77777777" w:rsidR="005C23AB" w:rsidRDefault="005C23AB" w:rsidP="005C23AB">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E19AC2D" w14:textId="77777777" w:rsidR="005C23AB" w:rsidRDefault="005C23AB" w:rsidP="005C23AB">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9EF24AC" w14:textId="77777777" w:rsidR="005C23AB" w:rsidRDefault="005C23AB" w:rsidP="005C23AB">
      <w:pPr>
        <w:spacing w:after="0" w:line="240" w:lineRule="auto"/>
        <w:ind w:left="5664"/>
        <w:jc w:val="both"/>
        <w:rPr>
          <w:rFonts w:ascii="Arial" w:hAnsi="Arial" w:cs="Arial"/>
          <w:sz w:val="20"/>
        </w:rPr>
      </w:pPr>
      <w:r>
        <w:rPr>
          <w:rFonts w:ascii="Arial" w:hAnsi="Arial" w:cs="Arial"/>
          <w:sz w:val="20"/>
        </w:rPr>
        <w:t>uprawnionej do reprezentowania wykonawcy)</w:t>
      </w:r>
    </w:p>
    <w:p w14:paraId="18C8B661" w14:textId="77777777" w:rsidR="005C23AB" w:rsidRPr="005C23AB" w:rsidRDefault="005C23AB" w:rsidP="005C23AB">
      <w:pPr>
        <w:spacing w:after="0" w:line="360" w:lineRule="auto"/>
        <w:jc w:val="both"/>
        <w:rPr>
          <w:rFonts w:ascii="Arial" w:hAnsi="Arial" w:cs="Arial"/>
          <w:sz w:val="24"/>
          <w:szCs w:val="24"/>
        </w:rPr>
      </w:pPr>
      <w:r w:rsidRPr="005C23AB">
        <w:rPr>
          <w:rFonts w:ascii="Arial" w:hAnsi="Arial" w:cs="Arial"/>
          <w:sz w:val="24"/>
          <w:szCs w:val="24"/>
        </w:rPr>
        <w:t xml:space="preserve">Oświadczam, że zachodzą w stosunku do mnie podstawy wykluczenia </w:t>
      </w:r>
      <w:r>
        <w:rPr>
          <w:rFonts w:ascii="Arial" w:hAnsi="Arial" w:cs="Arial"/>
          <w:sz w:val="24"/>
          <w:szCs w:val="24"/>
        </w:rPr>
        <w:br/>
      </w:r>
      <w:r w:rsidRPr="005C23AB">
        <w:rPr>
          <w:rFonts w:ascii="Arial" w:hAnsi="Arial" w:cs="Arial"/>
          <w:sz w:val="24"/>
          <w:szCs w:val="24"/>
        </w:rPr>
        <w:t>z postępowania na podstawie art. …………. u</w:t>
      </w:r>
      <w:r>
        <w:rPr>
          <w:rFonts w:ascii="Arial" w:hAnsi="Arial" w:cs="Arial"/>
          <w:sz w:val="24"/>
          <w:szCs w:val="24"/>
        </w:rPr>
        <w:t>stawy PZP</w:t>
      </w:r>
      <w:r w:rsidRPr="005C23AB">
        <w:rPr>
          <w:rFonts w:ascii="Arial" w:hAnsi="Arial" w:cs="Arial"/>
          <w:sz w:val="24"/>
          <w:szCs w:val="24"/>
        </w:rPr>
        <w:t xml:space="preserve"> </w:t>
      </w:r>
      <w:r w:rsidRPr="005C23AB">
        <w:rPr>
          <w:rFonts w:ascii="Arial" w:hAnsi="Arial" w:cs="Arial"/>
          <w:i/>
          <w:sz w:val="24"/>
          <w:szCs w:val="24"/>
        </w:rPr>
        <w:t>(podać mającą zastosowanie podstawę wykluczenia spośród wymienionych w art. 24 ust. 1 pkt 13-14, 16-20 lub art. 24 ust. 5</w:t>
      </w:r>
      <w:r>
        <w:rPr>
          <w:rFonts w:ascii="Arial" w:hAnsi="Arial" w:cs="Arial"/>
          <w:i/>
          <w:sz w:val="24"/>
          <w:szCs w:val="24"/>
        </w:rPr>
        <w:t xml:space="preserve"> ustawy PZP</w:t>
      </w:r>
      <w:r w:rsidRPr="005C23AB">
        <w:rPr>
          <w:rFonts w:ascii="Arial" w:hAnsi="Arial" w:cs="Arial"/>
          <w:i/>
          <w:sz w:val="24"/>
          <w:szCs w:val="24"/>
        </w:rPr>
        <w:t>).</w:t>
      </w:r>
      <w:r w:rsidRPr="005C23AB">
        <w:rPr>
          <w:rFonts w:ascii="Arial" w:hAnsi="Arial" w:cs="Arial"/>
          <w:sz w:val="24"/>
          <w:szCs w:val="24"/>
        </w:rPr>
        <w:t xml:space="preserve"> Jednocześnie oświadczam, że w związku </w:t>
      </w:r>
      <w:r>
        <w:rPr>
          <w:rFonts w:ascii="Arial" w:hAnsi="Arial" w:cs="Arial"/>
          <w:sz w:val="24"/>
          <w:szCs w:val="24"/>
        </w:rPr>
        <w:br/>
        <w:t>z w/w</w:t>
      </w:r>
      <w:r w:rsidRPr="005C23AB">
        <w:rPr>
          <w:rFonts w:ascii="Arial" w:hAnsi="Arial" w:cs="Arial"/>
          <w:sz w:val="24"/>
          <w:szCs w:val="24"/>
        </w:rPr>
        <w:t xml:space="preserve"> okolicznością, na pod</w:t>
      </w:r>
      <w:r>
        <w:rPr>
          <w:rFonts w:ascii="Arial" w:hAnsi="Arial" w:cs="Arial"/>
          <w:sz w:val="24"/>
          <w:szCs w:val="24"/>
        </w:rPr>
        <w:t>stawie art. 24 ust. 8 ustawy PZP</w:t>
      </w:r>
      <w:r w:rsidRPr="005C23AB">
        <w:rPr>
          <w:rFonts w:ascii="Arial" w:hAnsi="Arial" w:cs="Arial"/>
          <w:sz w:val="24"/>
          <w:szCs w:val="24"/>
        </w:rPr>
        <w:t xml:space="preserve"> podjąłem następujące środki naprawcze:</w:t>
      </w:r>
      <w:r>
        <w:rPr>
          <w:rFonts w:ascii="Arial" w:hAnsi="Arial" w:cs="Arial"/>
          <w:sz w:val="24"/>
          <w:szCs w:val="24"/>
        </w:rPr>
        <w:t>…………………</w:t>
      </w:r>
      <w:r w:rsidRPr="005C23AB">
        <w:rPr>
          <w:rFonts w:ascii="Arial" w:hAnsi="Arial" w:cs="Arial"/>
          <w:sz w:val="24"/>
          <w:szCs w:val="24"/>
        </w:rPr>
        <w:t>…………………………………………………………..</w:t>
      </w:r>
    </w:p>
    <w:p w14:paraId="67097709" w14:textId="77777777" w:rsidR="005C23AB" w:rsidRDefault="005C23AB" w:rsidP="005C23AB">
      <w:pPr>
        <w:spacing w:after="0" w:line="360" w:lineRule="auto"/>
        <w:jc w:val="both"/>
        <w:rPr>
          <w:rFonts w:ascii="Arial" w:hAnsi="Arial" w:cs="Arial"/>
          <w:sz w:val="24"/>
          <w:szCs w:val="24"/>
        </w:rPr>
      </w:pPr>
      <w:r w:rsidRPr="005C23AB">
        <w:rPr>
          <w:rFonts w:ascii="Arial" w:hAnsi="Arial" w:cs="Arial"/>
          <w:sz w:val="24"/>
          <w:szCs w:val="24"/>
        </w:rPr>
        <w:t>…………………………………………………………………………………………..………</w:t>
      </w:r>
    </w:p>
    <w:p w14:paraId="71287F44"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39A73C3B" w14:textId="77777777" w:rsidR="008F2B44" w:rsidRDefault="008F2B44" w:rsidP="008F2B44">
      <w:pPr>
        <w:spacing w:after="0" w:line="240" w:lineRule="auto"/>
        <w:jc w:val="both"/>
        <w:rPr>
          <w:rFonts w:ascii="Arial" w:hAnsi="Arial" w:cs="Arial"/>
        </w:rPr>
      </w:pPr>
    </w:p>
    <w:p w14:paraId="5FBE65E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2657E074"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44A88F3"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36F943B8" w14:textId="025635DC" w:rsidR="00DE2125" w:rsidRPr="00DE2125" w:rsidRDefault="008F2B44" w:rsidP="00AB28C7">
      <w:pPr>
        <w:jc w:val="right"/>
        <w:rPr>
          <w:rFonts w:ascii="Arial" w:hAnsi="Arial" w:cs="Arial"/>
          <w:sz w:val="24"/>
          <w:szCs w:val="28"/>
        </w:rPr>
      </w:pPr>
      <w:r>
        <w:rPr>
          <w:rFonts w:ascii="Arial" w:hAnsi="Arial" w:cs="Arial"/>
          <w:sz w:val="20"/>
        </w:rPr>
        <w:br w:type="page"/>
      </w:r>
      <w:r w:rsidR="00E726CE">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11</w:t>
      </w:r>
    </w:p>
    <w:p w14:paraId="13A7CC01"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2749F3E5" w14:textId="77777777" w:rsidR="008F2B44" w:rsidRDefault="008F2B44" w:rsidP="008F2B44">
      <w:pPr>
        <w:spacing w:after="0" w:line="360" w:lineRule="auto"/>
        <w:jc w:val="both"/>
        <w:rPr>
          <w:rFonts w:ascii="Arial" w:hAnsi="Arial" w:cs="Arial"/>
          <w:b/>
          <w:sz w:val="24"/>
          <w:szCs w:val="24"/>
        </w:rPr>
      </w:pPr>
    </w:p>
    <w:p w14:paraId="5B1E4E23" w14:textId="77777777" w:rsidR="008F2B44" w:rsidRPr="008F2B44" w:rsidRDefault="008F2B44" w:rsidP="008F2B44">
      <w:pPr>
        <w:spacing w:after="0" w:line="360" w:lineRule="auto"/>
        <w:jc w:val="both"/>
        <w:rPr>
          <w:rFonts w:ascii="Arial" w:hAnsi="Arial" w:cs="Arial"/>
          <w:b/>
          <w:sz w:val="24"/>
          <w:szCs w:val="24"/>
        </w:rPr>
      </w:pPr>
    </w:p>
    <w:p w14:paraId="34A88C87"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w:t>
      </w:r>
      <w:proofErr w:type="spellStart"/>
      <w:r w:rsidRPr="008F2B44">
        <w:rPr>
          <w:rFonts w:ascii="Arial" w:hAnsi="Arial" w:cs="Arial"/>
          <w:sz w:val="24"/>
          <w:szCs w:val="24"/>
        </w:rPr>
        <w:t>ych</w:t>
      </w:r>
      <w:proofErr w:type="spellEnd"/>
      <w:r w:rsidRPr="008F2B44">
        <w:rPr>
          <w:rFonts w:ascii="Arial" w:hAnsi="Arial" w:cs="Arial"/>
          <w:sz w:val="24"/>
          <w:szCs w:val="24"/>
        </w:rPr>
        <w:t xml:space="preserve">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4123DB87"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17A9A4A2" w14:textId="77777777" w:rsidR="008F2B44" w:rsidRDefault="008F2B44" w:rsidP="008F2B44">
      <w:pPr>
        <w:spacing w:after="0"/>
        <w:jc w:val="both"/>
        <w:rPr>
          <w:rFonts w:ascii="Arial" w:hAnsi="Arial" w:cs="Arial"/>
          <w:sz w:val="24"/>
          <w:szCs w:val="24"/>
        </w:rPr>
      </w:pPr>
    </w:p>
    <w:p w14:paraId="621DA57A"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2662363A" w14:textId="77777777" w:rsidR="008F2B44" w:rsidRDefault="008F2B44" w:rsidP="008F2B44">
      <w:pPr>
        <w:spacing w:after="0"/>
        <w:ind w:left="5664"/>
        <w:jc w:val="both"/>
        <w:rPr>
          <w:rFonts w:ascii="Arial" w:hAnsi="Arial" w:cs="Arial"/>
          <w:sz w:val="20"/>
        </w:rPr>
      </w:pPr>
    </w:p>
    <w:p w14:paraId="20C7210B" w14:textId="77777777" w:rsidR="008F2B44" w:rsidRDefault="008F2B44" w:rsidP="008F2B44">
      <w:pPr>
        <w:spacing w:after="0"/>
        <w:jc w:val="both"/>
        <w:rPr>
          <w:rFonts w:ascii="Arial" w:hAnsi="Arial" w:cs="Arial"/>
        </w:rPr>
      </w:pPr>
    </w:p>
    <w:p w14:paraId="124B71E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735D424B" w14:textId="77777777" w:rsidR="008F2B44" w:rsidRDefault="008F2B44" w:rsidP="008F2B44">
      <w:pPr>
        <w:spacing w:after="0" w:line="240" w:lineRule="auto"/>
        <w:jc w:val="both"/>
        <w:rPr>
          <w:rFonts w:ascii="Arial" w:hAnsi="Arial" w:cs="Arial"/>
        </w:rPr>
      </w:pPr>
    </w:p>
    <w:p w14:paraId="5BC52ADC" w14:textId="77777777" w:rsidR="008F2B44" w:rsidRDefault="008F2B44" w:rsidP="008F2B44">
      <w:pPr>
        <w:spacing w:after="0" w:line="240" w:lineRule="auto"/>
        <w:jc w:val="both"/>
        <w:rPr>
          <w:rFonts w:ascii="Arial" w:hAnsi="Arial" w:cs="Arial"/>
        </w:rPr>
      </w:pPr>
    </w:p>
    <w:p w14:paraId="360A1E40" w14:textId="77777777" w:rsidR="008F2B44" w:rsidRDefault="008F2B44" w:rsidP="008F2B44">
      <w:pPr>
        <w:spacing w:after="0" w:line="240" w:lineRule="auto"/>
        <w:jc w:val="both"/>
        <w:rPr>
          <w:rFonts w:ascii="Arial" w:hAnsi="Arial" w:cs="Arial"/>
        </w:rPr>
      </w:pPr>
    </w:p>
    <w:p w14:paraId="3D375F68"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053F0AD"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F44D2CB"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E57AD8F" w14:textId="77777777" w:rsidR="008F2B44" w:rsidRDefault="008F2B44" w:rsidP="008F2B44">
      <w:pPr>
        <w:spacing w:after="0" w:line="360" w:lineRule="auto"/>
        <w:jc w:val="center"/>
        <w:rPr>
          <w:rFonts w:ascii="Arial" w:hAnsi="Arial" w:cs="Arial"/>
          <w:b/>
          <w:sz w:val="28"/>
          <w:szCs w:val="28"/>
        </w:rPr>
      </w:pPr>
    </w:p>
    <w:p w14:paraId="54AA0B82" w14:textId="77777777" w:rsidR="008F2B44" w:rsidRDefault="008F2B44" w:rsidP="008F2B44">
      <w:pPr>
        <w:spacing w:after="0" w:line="360" w:lineRule="auto"/>
        <w:jc w:val="center"/>
        <w:rPr>
          <w:rFonts w:ascii="Arial" w:hAnsi="Arial" w:cs="Arial"/>
          <w:b/>
          <w:sz w:val="28"/>
          <w:szCs w:val="28"/>
        </w:rPr>
      </w:pPr>
    </w:p>
    <w:p w14:paraId="1A885BC9"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C35F486" w14:textId="77777777" w:rsidR="008F2B44" w:rsidRPr="008F2B44" w:rsidRDefault="008F2B44" w:rsidP="008F2B44">
      <w:pPr>
        <w:spacing w:after="0" w:line="360" w:lineRule="auto"/>
        <w:jc w:val="both"/>
        <w:rPr>
          <w:rFonts w:ascii="Arial" w:hAnsi="Arial" w:cs="Arial"/>
          <w:b/>
          <w:sz w:val="24"/>
          <w:szCs w:val="24"/>
        </w:rPr>
      </w:pPr>
    </w:p>
    <w:p w14:paraId="3CF2B5F6"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w:t>
      </w:r>
      <w:proofErr w:type="spellStart"/>
      <w:r w:rsidRPr="008F2B44">
        <w:rPr>
          <w:rFonts w:ascii="Arial" w:hAnsi="Arial" w:cs="Arial"/>
          <w:sz w:val="24"/>
          <w:szCs w:val="24"/>
        </w:rPr>
        <w:t>ych</w:t>
      </w:r>
      <w:proofErr w:type="spellEnd"/>
      <w:r w:rsidRPr="008F2B44">
        <w:rPr>
          <w:rFonts w:ascii="Arial" w:hAnsi="Arial" w:cs="Arial"/>
          <w:sz w:val="24"/>
          <w:szCs w:val="24"/>
        </w:rPr>
        <w:t xml:space="preserve"> zasoby powołuję się w niniejszym postępowaniu, tj.:</w:t>
      </w:r>
      <w:r>
        <w:rPr>
          <w:rFonts w:ascii="Arial" w:hAnsi="Arial" w:cs="Arial"/>
          <w:sz w:val="24"/>
          <w:szCs w:val="24"/>
        </w:rPr>
        <w:t>………</w:t>
      </w:r>
      <w:r w:rsidRPr="008F2B44">
        <w:rPr>
          <w:rFonts w:ascii="Arial" w:hAnsi="Arial" w:cs="Arial"/>
          <w:sz w:val="24"/>
          <w:szCs w:val="24"/>
        </w:rPr>
        <w:t>……………………………….………………………</w:t>
      </w:r>
    </w:p>
    <w:p w14:paraId="463B6CD1"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70CA6E95" w14:textId="77777777" w:rsidR="008F2B44" w:rsidRDefault="008F2B44" w:rsidP="008F2B44">
      <w:pPr>
        <w:spacing w:after="0"/>
        <w:jc w:val="both"/>
        <w:rPr>
          <w:rFonts w:ascii="Arial" w:hAnsi="Arial" w:cs="Arial"/>
          <w:sz w:val="24"/>
          <w:szCs w:val="24"/>
        </w:rPr>
      </w:pPr>
    </w:p>
    <w:p w14:paraId="2101301C"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459F5DE4" w14:textId="77777777" w:rsidR="008F2B44" w:rsidRDefault="008F2B44" w:rsidP="008F2B44">
      <w:pPr>
        <w:spacing w:after="0"/>
        <w:ind w:left="5664"/>
        <w:jc w:val="both"/>
        <w:rPr>
          <w:rFonts w:ascii="Arial" w:hAnsi="Arial" w:cs="Arial"/>
          <w:sz w:val="20"/>
        </w:rPr>
      </w:pPr>
    </w:p>
    <w:p w14:paraId="0DE1C4C1" w14:textId="77777777" w:rsidR="008F2B44" w:rsidRDefault="008F2B44" w:rsidP="008F2B44">
      <w:pPr>
        <w:spacing w:after="0"/>
        <w:jc w:val="both"/>
        <w:rPr>
          <w:rFonts w:ascii="Arial" w:hAnsi="Arial" w:cs="Arial"/>
        </w:rPr>
      </w:pPr>
    </w:p>
    <w:p w14:paraId="2945DA2F"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77D00E25" w14:textId="77777777" w:rsidR="008F2B44" w:rsidRDefault="008F2B44" w:rsidP="008F2B44">
      <w:pPr>
        <w:spacing w:after="0" w:line="240" w:lineRule="auto"/>
        <w:jc w:val="both"/>
        <w:rPr>
          <w:rFonts w:ascii="Arial" w:hAnsi="Arial" w:cs="Arial"/>
        </w:rPr>
      </w:pPr>
    </w:p>
    <w:p w14:paraId="03BB8FD1" w14:textId="77777777" w:rsidR="008F2B44" w:rsidRDefault="008F2B44" w:rsidP="008F2B44">
      <w:pPr>
        <w:spacing w:after="0" w:line="240" w:lineRule="auto"/>
        <w:jc w:val="both"/>
        <w:rPr>
          <w:rFonts w:ascii="Arial" w:hAnsi="Arial" w:cs="Arial"/>
        </w:rPr>
      </w:pPr>
    </w:p>
    <w:p w14:paraId="4D88E778" w14:textId="77777777" w:rsidR="008F2B44" w:rsidRDefault="008F2B44" w:rsidP="008F2B44">
      <w:pPr>
        <w:spacing w:after="0" w:line="240" w:lineRule="auto"/>
        <w:jc w:val="both"/>
        <w:rPr>
          <w:rFonts w:ascii="Arial" w:hAnsi="Arial" w:cs="Arial"/>
        </w:rPr>
      </w:pPr>
    </w:p>
    <w:p w14:paraId="1824B652"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3732574"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70BFCA"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177A6A66" w14:textId="77777777" w:rsidR="008F2B44" w:rsidRPr="00A5430F" w:rsidRDefault="00DE2125" w:rsidP="008F2B44">
      <w:pPr>
        <w:jc w:val="right"/>
        <w:rPr>
          <w:rFonts w:ascii="Arial" w:hAnsi="Arial" w:cs="Arial"/>
          <w:sz w:val="24"/>
        </w:rPr>
      </w:pPr>
      <w:r>
        <w:rPr>
          <w:rFonts w:ascii="Arial" w:hAnsi="Arial" w:cs="Arial"/>
          <w:sz w:val="24"/>
        </w:rPr>
        <w:lastRenderedPageBreak/>
        <w:t>Załącznik nr 1</w:t>
      </w:r>
      <w:r w:rsidR="00D15876">
        <w:rPr>
          <w:rFonts w:ascii="Arial" w:hAnsi="Arial" w:cs="Arial"/>
          <w:sz w:val="24"/>
        </w:rPr>
        <w:t>2</w:t>
      </w:r>
      <w:r w:rsidR="008F2B44">
        <w:rPr>
          <w:rFonts w:ascii="Arial" w:hAnsi="Arial" w:cs="Arial"/>
          <w:sz w:val="24"/>
        </w:rPr>
        <w:t xml:space="preserve"> do SIWZ</w:t>
      </w:r>
    </w:p>
    <w:p w14:paraId="4E507F81" w14:textId="77777777" w:rsidR="008F2B44" w:rsidRDefault="008F2B44" w:rsidP="008F2B44">
      <w:pPr>
        <w:spacing w:after="0"/>
        <w:rPr>
          <w:rFonts w:ascii="Arial" w:hAnsi="Arial" w:cs="Arial"/>
          <w:sz w:val="20"/>
        </w:rPr>
      </w:pPr>
      <w:r>
        <w:rPr>
          <w:rFonts w:ascii="Arial" w:hAnsi="Arial" w:cs="Arial"/>
          <w:sz w:val="20"/>
        </w:rPr>
        <w:t>………………………</w:t>
      </w:r>
    </w:p>
    <w:p w14:paraId="01385767" w14:textId="77777777" w:rsidR="008F2B44" w:rsidRDefault="008F2B44" w:rsidP="008F2B44">
      <w:pPr>
        <w:spacing w:line="240" w:lineRule="auto"/>
        <w:rPr>
          <w:rFonts w:ascii="Arial" w:hAnsi="Arial" w:cs="Arial"/>
          <w:sz w:val="20"/>
        </w:rPr>
      </w:pPr>
      <w:r>
        <w:rPr>
          <w:rFonts w:ascii="Arial" w:hAnsi="Arial" w:cs="Arial"/>
          <w:sz w:val="20"/>
        </w:rPr>
        <w:t>(nazwa wykonawcy)</w:t>
      </w:r>
    </w:p>
    <w:p w14:paraId="697DAE3B" w14:textId="77777777" w:rsidR="008F2B44" w:rsidRDefault="008F2B44" w:rsidP="008F2B44">
      <w:pPr>
        <w:spacing w:after="0" w:line="240" w:lineRule="auto"/>
        <w:rPr>
          <w:rFonts w:ascii="Arial" w:hAnsi="Arial" w:cs="Arial"/>
          <w:sz w:val="20"/>
        </w:rPr>
      </w:pPr>
      <w:r>
        <w:rPr>
          <w:rFonts w:ascii="Arial" w:hAnsi="Arial" w:cs="Arial"/>
          <w:sz w:val="20"/>
        </w:rPr>
        <w:t>………………………</w:t>
      </w:r>
    </w:p>
    <w:p w14:paraId="159206E5" w14:textId="77777777" w:rsidR="008F2B44" w:rsidRDefault="008F2B44" w:rsidP="008F2B44">
      <w:pPr>
        <w:rPr>
          <w:rFonts w:ascii="Arial" w:hAnsi="Arial" w:cs="Arial"/>
          <w:sz w:val="20"/>
        </w:rPr>
      </w:pPr>
      <w:r>
        <w:rPr>
          <w:rFonts w:ascii="Arial" w:hAnsi="Arial" w:cs="Arial"/>
          <w:sz w:val="20"/>
        </w:rPr>
        <w:t>(adres wykonawcy)</w:t>
      </w:r>
    </w:p>
    <w:p w14:paraId="1E1F4EFE" w14:textId="77777777" w:rsidR="008F2B44" w:rsidRPr="008F2B44" w:rsidRDefault="008F2B44" w:rsidP="008F2B44">
      <w:pPr>
        <w:jc w:val="center"/>
        <w:rPr>
          <w:rFonts w:ascii="Arial" w:hAnsi="Arial" w:cs="Arial"/>
          <w:b/>
          <w:sz w:val="2"/>
        </w:rPr>
      </w:pPr>
    </w:p>
    <w:p w14:paraId="32262AE9" w14:textId="038333BE"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w:t>
      </w:r>
      <w:r w:rsidR="005B6854" w:rsidRPr="00A5430F">
        <w:rPr>
          <w:rFonts w:ascii="Arial" w:hAnsi="Arial" w:cs="Arial"/>
          <w:sz w:val="28"/>
        </w:rPr>
        <w:t>t. j. Dz. U 201</w:t>
      </w:r>
      <w:r w:rsidR="00AB28C7">
        <w:rPr>
          <w:rFonts w:ascii="Arial" w:hAnsi="Arial" w:cs="Arial"/>
          <w:sz w:val="28"/>
        </w:rPr>
        <w:t>9</w:t>
      </w:r>
      <w:r w:rsidR="005B6854" w:rsidRPr="00A5430F">
        <w:rPr>
          <w:rFonts w:ascii="Arial" w:hAnsi="Arial" w:cs="Arial"/>
          <w:sz w:val="28"/>
        </w:rPr>
        <w:t xml:space="preserve">, poz. </w:t>
      </w:r>
      <w:r w:rsidR="005B6854">
        <w:rPr>
          <w:rFonts w:ascii="Arial" w:hAnsi="Arial" w:cs="Arial"/>
          <w:sz w:val="28"/>
        </w:rPr>
        <w:t>1</w:t>
      </w:r>
      <w:r w:rsidR="00AB28C7">
        <w:rPr>
          <w:rFonts w:ascii="Arial" w:hAnsi="Arial" w:cs="Arial"/>
          <w:sz w:val="28"/>
        </w:rPr>
        <w:t>843</w:t>
      </w:r>
      <w:r w:rsidRPr="00DC0080">
        <w:rPr>
          <w:rFonts w:ascii="Arial" w:hAnsi="Arial" w:cs="Arial"/>
          <w:sz w:val="28"/>
          <w:szCs w:val="28"/>
        </w:rPr>
        <w:t>).</w:t>
      </w:r>
    </w:p>
    <w:p w14:paraId="7D48EECE" w14:textId="77777777" w:rsidR="008F2B44" w:rsidRDefault="008F2B44" w:rsidP="008F2B44">
      <w:pPr>
        <w:spacing w:after="0"/>
        <w:jc w:val="center"/>
        <w:rPr>
          <w:rFonts w:ascii="Arial" w:hAnsi="Arial" w:cs="Arial"/>
          <w:sz w:val="24"/>
          <w:szCs w:val="28"/>
          <w:u w:val="single"/>
        </w:rPr>
      </w:pPr>
    </w:p>
    <w:p w14:paraId="71FE3D95"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418D7AEF" w14:textId="77777777" w:rsidR="008F2B44" w:rsidRPr="008F2B44" w:rsidRDefault="008F2B44" w:rsidP="008F2B44">
      <w:pPr>
        <w:jc w:val="center"/>
        <w:rPr>
          <w:rFonts w:ascii="Arial" w:hAnsi="Arial" w:cs="Arial"/>
          <w:sz w:val="12"/>
        </w:rPr>
      </w:pPr>
    </w:p>
    <w:p w14:paraId="6BB1FBC3" w14:textId="00148953" w:rsidR="008F2B44" w:rsidRDefault="008F2B44" w:rsidP="008F2B44">
      <w:pPr>
        <w:jc w:val="both"/>
        <w:rPr>
          <w:rFonts w:ascii="Arial" w:hAnsi="Arial" w:cs="Arial"/>
          <w:sz w:val="24"/>
          <w:szCs w:val="24"/>
        </w:rPr>
      </w:pPr>
      <w:r>
        <w:rPr>
          <w:rFonts w:ascii="Arial" w:hAnsi="Arial" w:cs="Arial"/>
          <w:sz w:val="24"/>
        </w:rPr>
        <w:t xml:space="preserve">Przystępując do postępowania o udzielenie zamówienia publicznego pt.: </w:t>
      </w:r>
      <w:r w:rsidR="008D3226">
        <w:rPr>
          <w:rFonts w:ascii="Arial" w:hAnsi="Arial" w:cs="Arial"/>
          <w:sz w:val="24"/>
        </w:rPr>
        <w:t>„</w:t>
      </w:r>
      <w:r w:rsidR="0054792B">
        <w:rPr>
          <w:rFonts w:ascii="Arial" w:hAnsi="Arial" w:cs="Arial"/>
          <w:b/>
          <w:sz w:val="24"/>
          <w:szCs w:val="24"/>
        </w:rPr>
        <w:t xml:space="preserve">Modernizacja </w:t>
      </w:r>
      <w:r w:rsidR="00357C52">
        <w:rPr>
          <w:rFonts w:ascii="Arial" w:hAnsi="Arial" w:cs="Arial"/>
          <w:b/>
          <w:sz w:val="24"/>
          <w:szCs w:val="24"/>
        </w:rPr>
        <w:t>obiektów mostowych na terenie</w:t>
      </w:r>
      <w:r w:rsidR="0054792B">
        <w:rPr>
          <w:rFonts w:ascii="Arial" w:hAnsi="Arial" w:cs="Arial"/>
          <w:b/>
          <w:sz w:val="24"/>
          <w:szCs w:val="24"/>
        </w:rPr>
        <w:t xml:space="preserve"> Nowego Sącza”</w:t>
      </w:r>
      <w:r w:rsidR="00D4172C" w:rsidRPr="00AB28C7">
        <w:rPr>
          <w:rFonts w:ascii="Arial" w:hAnsi="Arial" w:cs="Arial"/>
          <w:sz w:val="24"/>
          <w:szCs w:val="24"/>
        </w:rPr>
        <w:t xml:space="preserve"> </w:t>
      </w:r>
      <w:r>
        <w:rPr>
          <w:rFonts w:ascii="Arial" w:hAnsi="Arial" w:cs="Arial"/>
          <w:sz w:val="24"/>
          <w:szCs w:val="24"/>
        </w:rPr>
        <w:t>oświadczam, że jako wykonawca:</w:t>
      </w:r>
    </w:p>
    <w:p w14:paraId="261458FC" w14:textId="77777777" w:rsidR="008F2B44" w:rsidRDefault="00DA7037" w:rsidP="009251DE">
      <w:pPr>
        <w:pStyle w:val="Akapitzlist"/>
        <w:numPr>
          <w:ilvl w:val="0"/>
          <w:numId w:val="36"/>
        </w:numPr>
        <w:jc w:val="both"/>
        <w:rPr>
          <w:rFonts w:ascii="Arial" w:hAnsi="Arial" w:cs="Arial"/>
          <w:sz w:val="24"/>
          <w:szCs w:val="24"/>
        </w:rPr>
      </w:pPr>
      <w:r>
        <w:rPr>
          <w:rFonts w:ascii="Arial" w:hAnsi="Arial" w:cs="Arial"/>
          <w:sz w:val="24"/>
          <w:szCs w:val="24"/>
        </w:rPr>
        <w:t xml:space="preserve">Spełniam warunki udziału w postępowaniu, określone przez zamawiającego </w:t>
      </w:r>
      <w:r>
        <w:rPr>
          <w:rFonts w:ascii="Arial" w:hAnsi="Arial" w:cs="Arial"/>
          <w:sz w:val="24"/>
          <w:szCs w:val="24"/>
        </w:rPr>
        <w:br/>
        <w:t>w rozdziale V SIWZ</w:t>
      </w:r>
      <w:r w:rsidR="008F2B44">
        <w:rPr>
          <w:rFonts w:ascii="Arial" w:hAnsi="Arial" w:cs="Arial"/>
          <w:sz w:val="24"/>
          <w:szCs w:val="24"/>
        </w:rPr>
        <w:t>.</w:t>
      </w:r>
    </w:p>
    <w:p w14:paraId="75A679CF" w14:textId="77777777" w:rsidR="008F2B44" w:rsidRDefault="008F2B44" w:rsidP="008F2B44">
      <w:pPr>
        <w:pStyle w:val="Akapitzlist"/>
        <w:jc w:val="both"/>
        <w:rPr>
          <w:rFonts w:ascii="Arial" w:hAnsi="Arial" w:cs="Arial"/>
          <w:sz w:val="24"/>
          <w:szCs w:val="24"/>
        </w:rPr>
      </w:pPr>
    </w:p>
    <w:p w14:paraId="0E9BF83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8EB6FE" w14:textId="77777777" w:rsidR="008F2B44" w:rsidRDefault="008F2B44" w:rsidP="008F2B44">
      <w:pPr>
        <w:spacing w:after="0"/>
        <w:jc w:val="both"/>
        <w:rPr>
          <w:rFonts w:ascii="Arial" w:hAnsi="Arial" w:cs="Arial"/>
        </w:rPr>
      </w:pPr>
    </w:p>
    <w:p w14:paraId="4E0EF3A8" w14:textId="77777777" w:rsidR="008F2B44" w:rsidRDefault="008F2B44" w:rsidP="008F2B44">
      <w:pPr>
        <w:spacing w:after="0"/>
        <w:jc w:val="both"/>
        <w:rPr>
          <w:rFonts w:ascii="Arial" w:hAnsi="Arial" w:cs="Arial"/>
        </w:rPr>
      </w:pPr>
    </w:p>
    <w:p w14:paraId="2EA65584"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E2B687E"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25484D0"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1F77EDA4" w14:textId="77777777" w:rsidR="008F2B44" w:rsidRDefault="008F2B44" w:rsidP="008F2B44">
      <w:pPr>
        <w:spacing w:after="0" w:line="240" w:lineRule="auto"/>
        <w:ind w:left="5664"/>
        <w:jc w:val="both"/>
        <w:rPr>
          <w:rFonts w:ascii="Arial" w:hAnsi="Arial" w:cs="Arial"/>
          <w:sz w:val="20"/>
        </w:rPr>
      </w:pPr>
    </w:p>
    <w:p w14:paraId="56E46A65" w14:textId="6A7CC2BC"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13D278EA" w14:textId="77777777" w:rsidR="00DA7037" w:rsidRDefault="00DA7037" w:rsidP="00DA7037">
      <w:pPr>
        <w:spacing w:after="0"/>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rozdziale V SIWZ</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 </w:t>
      </w:r>
      <w:r w:rsidRPr="00A22DCF">
        <w:rPr>
          <w:rFonts w:ascii="Arial" w:hAnsi="Arial" w:cs="Arial"/>
          <w:sz w:val="21"/>
          <w:szCs w:val="21"/>
        </w:rPr>
        <w:t>w następującym zakresie:</w:t>
      </w:r>
      <w:r>
        <w:rPr>
          <w:rFonts w:ascii="Arial" w:hAnsi="Arial" w:cs="Arial"/>
          <w:sz w:val="21"/>
          <w:szCs w:val="21"/>
        </w:rPr>
        <w:t xml:space="preserve"> ……………………………………………………………………………………………………</w:t>
      </w:r>
    </w:p>
    <w:p w14:paraId="0C7562C8" w14:textId="77777777" w:rsidR="00DA7037" w:rsidRDefault="00DA7037" w:rsidP="00DA7037">
      <w:pPr>
        <w:spacing w:after="0" w:line="240" w:lineRule="auto"/>
        <w:jc w:val="center"/>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(wskazać podmiot i określić odpowiedni zakres dla wskazanego podmiotu).</w:t>
      </w:r>
    </w:p>
    <w:p w14:paraId="0E5B47DC" w14:textId="77777777" w:rsidR="00DA7037" w:rsidRDefault="00DA7037" w:rsidP="00DA7037">
      <w:pPr>
        <w:spacing w:after="0"/>
        <w:jc w:val="both"/>
        <w:rPr>
          <w:rFonts w:ascii="Arial" w:hAnsi="Arial" w:cs="Arial"/>
        </w:rPr>
      </w:pPr>
    </w:p>
    <w:p w14:paraId="5EE0750C" w14:textId="77777777" w:rsidR="00DA7037" w:rsidRDefault="00DA7037" w:rsidP="00DA7037">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EA15EEE" w14:textId="77777777" w:rsidR="00DA7037" w:rsidRDefault="00DA7037" w:rsidP="00DA7037">
      <w:pPr>
        <w:spacing w:after="0"/>
        <w:jc w:val="both"/>
        <w:rPr>
          <w:rFonts w:ascii="Arial" w:hAnsi="Arial" w:cs="Arial"/>
        </w:rPr>
      </w:pPr>
    </w:p>
    <w:p w14:paraId="2FC397F2"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DA8DD53" w14:textId="77777777" w:rsidR="00DA7037" w:rsidRDefault="00DA7037" w:rsidP="00DA7037">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23FC51E" w14:textId="77777777" w:rsidR="00D15876" w:rsidRDefault="00DA7037" w:rsidP="00DA7037">
      <w:pPr>
        <w:spacing w:after="0" w:line="240" w:lineRule="auto"/>
        <w:ind w:left="5664"/>
        <w:jc w:val="both"/>
        <w:rPr>
          <w:rFonts w:ascii="Arial" w:hAnsi="Arial" w:cs="Arial"/>
          <w:sz w:val="20"/>
        </w:rPr>
      </w:pPr>
      <w:r>
        <w:rPr>
          <w:rFonts w:ascii="Arial" w:hAnsi="Arial" w:cs="Arial"/>
          <w:sz w:val="20"/>
        </w:rPr>
        <w:t>uprawnionej do reprezentowania wykonawcy)</w:t>
      </w:r>
    </w:p>
    <w:p w14:paraId="7379F56C" w14:textId="77777777" w:rsidR="00D15876" w:rsidRDefault="00D15876" w:rsidP="00D15876">
      <w:pPr>
        <w:jc w:val="right"/>
        <w:rPr>
          <w:rFonts w:ascii="Arial" w:hAnsi="Arial" w:cs="Arial"/>
        </w:rPr>
      </w:pPr>
      <w:r>
        <w:rPr>
          <w:rFonts w:ascii="Arial" w:hAnsi="Arial" w:cs="Arial"/>
          <w:sz w:val="20"/>
        </w:rPr>
        <w:br w:type="page"/>
      </w:r>
      <w:r>
        <w:rPr>
          <w:rFonts w:ascii="Arial" w:hAnsi="Arial" w:cs="Arial"/>
        </w:rPr>
        <w:lastRenderedPageBreak/>
        <w:t>Załącznik nr 13 do SIWZ</w:t>
      </w:r>
    </w:p>
    <w:p w14:paraId="28C93529" w14:textId="59F00F91" w:rsidR="00D15876" w:rsidRDefault="00C61A30" w:rsidP="00D15876">
      <w:pPr>
        <w:widowControl w:val="0"/>
        <w:shd w:val="clear" w:color="auto" w:fill="91DEFB" w:themeFill="accent3" w:themeFillTint="66"/>
        <w:suppressAutoHyphens/>
        <w:autoSpaceDE w:val="0"/>
        <w:spacing w:after="0"/>
        <w:jc w:val="center"/>
        <w:rPr>
          <w:rFonts w:ascii="Arial" w:hAnsi="Arial" w:cs="Arial"/>
          <w:b/>
          <w:sz w:val="24"/>
        </w:rPr>
      </w:pPr>
      <w:r>
        <w:rPr>
          <w:rFonts w:ascii="Arial" w:hAnsi="Arial" w:cs="Arial"/>
          <w:b/>
          <w:sz w:val="24"/>
        </w:rPr>
        <w:t xml:space="preserve">Umowa nr </w:t>
      </w:r>
      <w:r w:rsidR="008B2F66">
        <w:rPr>
          <w:rFonts w:ascii="Arial" w:hAnsi="Arial" w:cs="Arial"/>
          <w:b/>
          <w:sz w:val="24"/>
        </w:rPr>
        <w:t>272.2…2020</w:t>
      </w:r>
    </w:p>
    <w:p w14:paraId="4A09225D" w14:textId="77777777" w:rsidR="00D15876" w:rsidRPr="005A179F" w:rsidRDefault="00D15876" w:rsidP="00D15876">
      <w:pPr>
        <w:widowControl w:val="0"/>
        <w:suppressAutoHyphens/>
        <w:autoSpaceDE w:val="0"/>
        <w:spacing w:after="0"/>
        <w:jc w:val="center"/>
        <w:rPr>
          <w:rFonts w:ascii="Arial" w:hAnsi="Arial" w:cs="Arial"/>
          <w:b/>
          <w:sz w:val="24"/>
        </w:rPr>
      </w:pPr>
    </w:p>
    <w:p w14:paraId="5B7813AA" w14:textId="567DF816" w:rsidR="00D15876" w:rsidRPr="00EB7E57" w:rsidRDefault="00C61A30" w:rsidP="00D15876">
      <w:pPr>
        <w:widowControl w:val="0"/>
        <w:suppressAutoHyphens/>
        <w:autoSpaceDE w:val="0"/>
        <w:spacing w:after="0"/>
        <w:jc w:val="both"/>
        <w:rPr>
          <w:rFonts w:ascii="Arial" w:hAnsi="Arial" w:cs="Arial"/>
        </w:rPr>
      </w:pPr>
      <w:r>
        <w:rPr>
          <w:rFonts w:ascii="Arial" w:hAnsi="Arial" w:cs="Arial"/>
        </w:rPr>
        <w:t>Zawarta w dniu ………...20</w:t>
      </w:r>
      <w:r w:rsidR="00AB28C7">
        <w:rPr>
          <w:rFonts w:ascii="Arial" w:hAnsi="Arial" w:cs="Arial"/>
        </w:rPr>
        <w:t>20</w:t>
      </w:r>
      <w:r w:rsidR="00D15876" w:rsidRPr="005A179F">
        <w:rPr>
          <w:rFonts w:ascii="Arial" w:hAnsi="Arial" w:cs="Arial"/>
        </w:rPr>
        <w:t xml:space="preserve">r. w </w:t>
      </w:r>
      <w:r w:rsidR="00CA656F">
        <w:rPr>
          <w:rFonts w:ascii="Arial" w:hAnsi="Arial" w:cs="Arial"/>
        </w:rPr>
        <w:t>Nowym Sączu</w:t>
      </w:r>
      <w:r w:rsidR="00D15876" w:rsidRPr="005A179F">
        <w:rPr>
          <w:rFonts w:ascii="Arial" w:hAnsi="Arial" w:cs="Arial"/>
        </w:rPr>
        <w:t xml:space="preserve">, w wyniku wyboru oferty, dokonanego </w:t>
      </w:r>
      <w:r w:rsidR="00D15876" w:rsidRPr="005A179F">
        <w:rPr>
          <w:rFonts w:ascii="Arial" w:hAnsi="Arial" w:cs="Arial"/>
        </w:rPr>
        <w:br/>
        <w:t xml:space="preserve">w trakcie postępowania o udzielenie zamówienia publicznego w trybie przetargu nieograniczonego, na </w:t>
      </w:r>
      <w:r w:rsidR="00D15876" w:rsidRPr="00EB7E57">
        <w:rPr>
          <w:rFonts w:ascii="Arial" w:hAnsi="Arial" w:cs="Arial"/>
        </w:rPr>
        <w:t xml:space="preserve">zadanie pn.: </w:t>
      </w:r>
      <w:r w:rsidR="004B2001">
        <w:rPr>
          <w:rFonts w:ascii="Arial" w:hAnsi="Arial" w:cs="Arial"/>
        </w:rPr>
        <w:t>„</w:t>
      </w:r>
      <w:r w:rsidR="0054792B">
        <w:rPr>
          <w:rFonts w:ascii="Arial" w:hAnsi="Arial" w:cs="Arial"/>
          <w:b/>
          <w:sz w:val="24"/>
          <w:szCs w:val="24"/>
        </w:rPr>
        <w:t xml:space="preserve">Modernizacja </w:t>
      </w:r>
      <w:r w:rsidR="00357C52">
        <w:rPr>
          <w:rFonts w:ascii="Arial" w:hAnsi="Arial" w:cs="Arial"/>
          <w:b/>
          <w:sz w:val="24"/>
          <w:szCs w:val="24"/>
        </w:rPr>
        <w:t xml:space="preserve">obiektów mostowych na terenie </w:t>
      </w:r>
      <w:r w:rsidR="0054792B">
        <w:rPr>
          <w:rFonts w:ascii="Arial" w:hAnsi="Arial" w:cs="Arial"/>
          <w:b/>
          <w:sz w:val="24"/>
          <w:szCs w:val="24"/>
        </w:rPr>
        <w:t xml:space="preserve">Nowego Sącza” </w:t>
      </w:r>
      <w:r w:rsidR="00D15876" w:rsidRPr="00EB7E57">
        <w:rPr>
          <w:rFonts w:ascii="Arial" w:hAnsi="Arial" w:cs="Arial"/>
        </w:rPr>
        <w:t>pomiędzy:</w:t>
      </w:r>
    </w:p>
    <w:p w14:paraId="28973E58" w14:textId="77777777" w:rsidR="00D15876" w:rsidRPr="00EB7E57" w:rsidRDefault="00D15876" w:rsidP="00D15876">
      <w:pPr>
        <w:widowControl w:val="0"/>
        <w:suppressAutoHyphens/>
        <w:autoSpaceDE w:val="0"/>
        <w:spacing w:after="0"/>
        <w:jc w:val="both"/>
        <w:rPr>
          <w:rFonts w:ascii="Arial" w:eastAsia="Arial" w:hAnsi="Arial" w:cs="Arial"/>
        </w:rPr>
      </w:pPr>
    </w:p>
    <w:p w14:paraId="4D3F8AC9" w14:textId="77777777" w:rsidR="00841AFA" w:rsidRDefault="00841AFA" w:rsidP="00D15876">
      <w:pPr>
        <w:autoSpaceDE w:val="0"/>
        <w:autoSpaceDN w:val="0"/>
        <w:adjustRightInd w:val="0"/>
        <w:spacing w:after="0"/>
        <w:jc w:val="both"/>
        <w:rPr>
          <w:rFonts w:ascii="Arial" w:hAnsi="Arial" w:cs="Arial"/>
          <w:b/>
          <w:bCs/>
        </w:rPr>
      </w:pPr>
      <w:r>
        <w:rPr>
          <w:rFonts w:ascii="Arial" w:hAnsi="Arial" w:cs="Arial"/>
          <w:b/>
          <w:bCs/>
        </w:rPr>
        <w:t>Miastem Nowy Sącz, ul. Rynek 1, 33 – 300 Nowy Sącz</w:t>
      </w:r>
    </w:p>
    <w:p w14:paraId="19BC328A" w14:textId="77777777" w:rsidR="00841AFA" w:rsidRDefault="00841AFA" w:rsidP="00D15876">
      <w:pPr>
        <w:autoSpaceDE w:val="0"/>
        <w:autoSpaceDN w:val="0"/>
        <w:adjustRightInd w:val="0"/>
        <w:spacing w:after="0"/>
        <w:jc w:val="both"/>
        <w:rPr>
          <w:rFonts w:ascii="Arial" w:hAnsi="Arial" w:cs="Arial"/>
          <w:b/>
          <w:bCs/>
        </w:rPr>
      </w:pPr>
    </w:p>
    <w:p w14:paraId="63EB92BA" w14:textId="77777777" w:rsidR="00841AFA" w:rsidRPr="005A179F" w:rsidRDefault="00841AFA" w:rsidP="00841AFA">
      <w:pPr>
        <w:autoSpaceDE w:val="0"/>
        <w:autoSpaceDN w:val="0"/>
        <w:adjustRightInd w:val="0"/>
        <w:spacing w:after="0"/>
        <w:jc w:val="both"/>
        <w:rPr>
          <w:rFonts w:ascii="Arial" w:hAnsi="Arial" w:cs="Arial"/>
          <w:b/>
          <w:bCs/>
        </w:rPr>
      </w:pPr>
      <w:r w:rsidRPr="005A179F">
        <w:rPr>
          <w:rFonts w:ascii="Arial" w:hAnsi="Arial" w:cs="Arial"/>
          <w:b/>
          <w:bCs/>
        </w:rPr>
        <w:t>NIP: 73435</w:t>
      </w:r>
      <w:r>
        <w:rPr>
          <w:rFonts w:ascii="Arial" w:hAnsi="Arial" w:cs="Arial"/>
          <w:b/>
          <w:bCs/>
        </w:rPr>
        <w:t>07021</w:t>
      </w:r>
      <w:r w:rsidRPr="005A179F">
        <w:rPr>
          <w:rFonts w:ascii="Arial" w:hAnsi="Arial" w:cs="Arial"/>
          <w:b/>
          <w:bCs/>
        </w:rPr>
        <w:tab/>
      </w:r>
      <w:r w:rsidRPr="005A179F">
        <w:rPr>
          <w:rFonts w:ascii="Arial" w:hAnsi="Arial" w:cs="Arial"/>
          <w:b/>
          <w:bCs/>
        </w:rPr>
        <w:tab/>
      </w:r>
      <w:r w:rsidRPr="005A179F">
        <w:rPr>
          <w:rFonts w:ascii="Arial" w:hAnsi="Arial" w:cs="Arial"/>
          <w:b/>
          <w:bCs/>
        </w:rPr>
        <w:tab/>
        <w:t xml:space="preserve"> REGON: 49189</w:t>
      </w:r>
      <w:r>
        <w:rPr>
          <w:rFonts w:ascii="Arial" w:hAnsi="Arial" w:cs="Arial"/>
          <w:b/>
          <w:bCs/>
        </w:rPr>
        <w:t>3167</w:t>
      </w:r>
    </w:p>
    <w:p w14:paraId="5F68C50E" w14:textId="77777777" w:rsidR="00841AFA" w:rsidRDefault="00841AFA" w:rsidP="00D15876">
      <w:pPr>
        <w:autoSpaceDE w:val="0"/>
        <w:autoSpaceDN w:val="0"/>
        <w:adjustRightInd w:val="0"/>
        <w:spacing w:after="0"/>
        <w:jc w:val="both"/>
        <w:rPr>
          <w:rFonts w:ascii="Arial" w:hAnsi="Arial" w:cs="Arial"/>
          <w:b/>
          <w:bCs/>
        </w:rPr>
      </w:pPr>
    </w:p>
    <w:p w14:paraId="515CA1F8" w14:textId="77777777" w:rsidR="00D15876" w:rsidRDefault="00841AFA" w:rsidP="00D15876">
      <w:pPr>
        <w:autoSpaceDE w:val="0"/>
        <w:autoSpaceDN w:val="0"/>
        <w:adjustRightInd w:val="0"/>
        <w:spacing w:after="0"/>
        <w:jc w:val="both"/>
        <w:rPr>
          <w:rFonts w:ascii="Arial" w:hAnsi="Arial" w:cs="Arial"/>
          <w:b/>
          <w:bCs/>
        </w:rPr>
      </w:pPr>
      <w:r>
        <w:rPr>
          <w:rFonts w:ascii="Arial" w:hAnsi="Arial" w:cs="Arial"/>
          <w:bCs/>
        </w:rPr>
        <w:t xml:space="preserve">W imieniu i na rzecz którego działa </w:t>
      </w:r>
      <w:r w:rsidR="00CA656F" w:rsidRPr="00841AFA">
        <w:rPr>
          <w:rFonts w:ascii="Arial" w:hAnsi="Arial" w:cs="Arial"/>
          <w:b/>
          <w:bCs/>
        </w:rPr>
        <w:t>Miejski</w:t>
      </w:r>
      <w:r w:rsidR="00CA656F">
        <w:rPr>
          <w:rFonts w:ascii="Arial" w:hAnsi="Arial" w:cs="Arial"/>
          <w:b/>
          <w:bCs/>
        </w:rPr>
        <w:t xml:space="preserve"> Zarząd Dróg w Nowym Sączu, </w:t>
      </w:r>
      <w:r>
        <w:rPr>
          <w:rFonts w:ascii="Arial" w:hAnsi="Arial" w:cs="Arial"/>
          <w:b/>
          <w:bCs/>
        </w:rPr>
        <w:br/>
      </w:r>
      <w:r w:rsidR="00CA656F">
        <w:rPr>
          <w:rFonts w:ascii="Arial" w:hAnsi="Arial" w:cs="Arial"/>
          <w:b/>
          <w:bCs/>
        </w:rPr>
        <w:t>ul. Wyspiańskiego 22, 33 – 300 Nowy Sącz</w:t>
      </w:r>
    </w:p>
    <w:p w14:paraId="69BE98E8"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zwan</w:t>
      </w:r>
      <w:r w:rsidR="00841AFA">
        <w:rPr>
          <w:rFonts w:ascii="Arial" w:hAnsi="Arial" w:cs="Arial"/>
        </w:rPr>
        <w:t>y</w:t>
      </w:r>
      <w:r w:rsidRPr="005A179F">
        <w:rPr>
          <w:rFonts w:ascii="Arial" w:hAnsi="Arial" w:cs="Arial"/>
        </w:rPr>
        <w:t xml:space="preserve"> dalej </w:t>
      </w:r>
      <w:r w:rsidRPr="005A179F">
        <w:rPr>
          <w:rFonts w:ascii="Arial" w:hAnsi="Arial" w:cs="Arial"/>
          <w:b/>
          <w:bCs/>
        </w:rPr>
        <w:t>Zamawiającym</w:t>
      </w:r>
      <w:r>
        <w:rPr>
          <w:rFonts w:ascii="Arial" w:hAnsi="Arial" w:cs="Arial"/>
        </w:rPr>
        <w:t xml:space="preserve">, </w:t>
      </w:r>
      <w:r w:rsidRPr="005A179F">
        <w:rPr>
          <w:rFonts w:ascii="Arial" w:hAnsi="Arial" w:cs="Arial"/>
        </w:rPr>
        <w:t>reprezentowanym przez:</w:t>
      </w:r>
    </w:p>
    <w:p w14:paraId="4FFCF91C" w14:textId="67FD61A8"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rPr>
        <w:t xml:space="preserve">1. </w:t>
      </w:r>
      <w:r w:rsidR="00AB28C7">
        <w:rPr>
          <w:rFonts w:ascii="Arial" w:hAnsi="Arial" w:cs="Arial"/>
          <w:b/>
          <w:bCs/>
        </w:rPr>
        <w:t>mgr inż. Dawida Janika</w:t>
      </w:r>
      <w:r w:rsidRPr="005A179F">
        <w:rPr>
          <w:rFonts w:ascii="Arial" w:hAnsi="Arial" w:cs="Arial"/>
          <w:b/>
          <w:bCs/>
        </w:rPr>
        <w:t xml:space="preserve"> – </w:t>
      </w:r>
      <w:r w:rsidR="00AB28C7">
        <w:rPr>
          <w:rFonts w:ascii="Arial" w:hAnsi="Arial" w:cs="Arial"/>
          <w:b/>
          <w:bCs/>
        </w:rPr>
        <w:t>Kierownika ds. Administracyjnych</w:t>
      </w:r>
    </w:p>
    <w:p w14:paraId="36ED988A"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przy kontrasygnacie</w:t>
      </w:r>
    </w:p>
    <w:p w14:paraId="5401B927" w14:textId="144C6148"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rPr>
        <w:t xml:space="preserve">2. </w:t>
      </w:r>
      <w:r w:rsidR="00AB28C7" w:rsidRPr="00AB28C7">
        <w:rPr>
          <w:rFonts w:ascii="Arial" w:hAnsi="Arial" w:cs="Arial"/>
          <w:b/>
          <w:bCs/>
        </w:rPr>
        <w:t>mgr Moniki Mirek</w:t>
      </w:r>
      <w:r w:rsidR="00841AFA">
        <w:rPr>
          <w:rFonts w:ascii="Arial" w:hAnsi="Arial" w:cs="Arial"/>
          <w:b/>
          <w:bCs/>
        </w:rPr>
        <w:t xml:space="preserve"> </w:t>
      </w:r>
      <w:r w:rsidRPr="005A179F">
        <w:rPr>
          <w:rFonts w:ascii="Arial" w:hAnsi="Arial" w:cs="Arial"/>
          <w:b/>
          <w:bCs/>
        </w:rPr>
        <w:t xml:space="preserve">– </w:t>
      </w:r>
      <w:r w:rsidR="00841AFA">
        <w:rPr>
          <w:rFonts w:ascii="Arial" w:hAnsi="Arial" w:cs="Arial"/>
          <w:b/>
          <w:bCs/>
        </w:rPr>
        <w:t>Głównego księgowego</w:t>
      </w:r>
    </w:p>
    <w:p w14:paraId="6128F0E5"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a</w:t>
      </w:r>
    </w:p>
    <w:p w14:paraId="7AAE7853" w14:textId="77777777" w:rsidR="00D15876" w:rsidRPr="005A179F" w:rsidRDefault="00D15876" w:rsidP="00D15876">
      <w:pPr>
        <w:spacing w:after="0"/>
        <w:jc w:val="both"/>
        <w:rPr>
          <w:rFonts w:ascii="Arial" w:hAnsi="Arial" w:cs="Arial"/>
          <w:b/>
          <w:i/>
        </w:rPr>
      </w:pPr>
      <w:r w:rsidRPr="005A179F">
        <w:rPr>
          <w:rFonts w:ascii="Arial" w:hAnsi="Arial" w:cs="Arial"/>
          <w:b/>
          <w:i/>
        </w:rPr>
        <w:t>………………………………………………………………………………………</w:t>
      </w:r>
    </w:p>
    <w:p w14:paraId="124B0104" w14:textId="77777777" w:rsidR="00D15876" w:rsidRPr="005A179F" w:rsidRDefault="00D15876" w:rsidP="00D15876">
      <w:pPr>
        <w:spacing w:after="0"/>
        <w:jc w:val="both"/>
        <w:rPr>
          <w:rFonts w:ascii="Arial" w:hAnsi="Arial" w:cs="Arial"/>
          <w:b/>
          <w:i/>
        </w:rPr>
      </w:pPr>
    </w:p>
    <w:p w14:paraId="6272A97A" w14:textId="77777777" w:rsidR="00D15876" w:rsidRPr="005A179F" w:rsidRDefault="00AB419E" w:rsidP="00D15876">
      <w:pPr>
        <w:autoSpaceDE w:val="0"/>
        <w:autoSpaceDN w:val="0"/>
        <w:adjustRightInd w:val="0"/>
        <w:spacing w:after="0"/>
        <w:jc w:val="both"/>
        <w:rPr>
          <w:rFonts w:ascii="Arial" w:hAnsi="Arial" w:cs="Arial"/>
          <w:b/>
          <w:bCs/>
        </w:rPr>
      </w:pPr>
      <w:r>
        <w:rPr>
          <w:rFonts w:ascii="Arial" w:hAnsi="Arial" w:cs="Arial"/>
          <w:b/>
          <w:bCs/>
        </w:rPr>
        <w:t xml:space="preserve">NIP: </w:t>
      </w:r>
      <w:r w:rsidR="00D15876" w:rsidRPr="005A179F">
        <w:rPr>
          <w:rFonts w:ascii="Arial" w:hAnsi="Arial" w:cs="Arial"/>
          <w:b/>
          <w:bCs/>
        </w:rPr>
        <w:tab/>
      </w:r>
      <w:r w:rsidR="00D15876" w:rsidRPr="005A179F">
        <w:rPr>
          <w:rFonts w:ascii="Arial" w:hAnsi="Arial" w:cs="Arial"/>
          <w:b/>
          <w:bCs/>
        </w:rPr>
        <w:tab/>
      </w:r>
      <w:r w:rsidR="00D15876" w:rsidRPr="005A179F">
        <w:rPr>
          <w:rFonts w:ascii="Arial" w:hAnsi="Arial" w:cs="Arial"/>
          <w:b/>
          <w:bCs/>
        </w:rPr>
        <w:tab/>
      </w:r>
      <w:r w:rsidR="00D15876" w:rsidRPr="005A179F">
        <w:rPr>
          <w:rFonts w:ascii="Arial" w:hAnsi="Arial" w:cs="Arial"/>
          <w:b/>
          <w:bCs/>
        </w:rPr>
        <w:tab/>
      </w:r>
      <w:r w:rsidR="00D15876" w:rsidRPr="005A179F">
        <w:rPr>
          <w:rFonts w:ascii="Arial" w:hAnsi="Arial" w:cs="Arial"/>
          <w:b/>
          <w:bCs/>
        </w:rPr>
        <w:tab/>
        <w:t xml:space="preserve"> REGON: </w:t>
      </w:r>
    </w:p>
    <w:p w14:paraId="63DCA1E8" w14:textId="77777777" w:rsidR="00D15876" w:rsidRPr="005A179F" w:rsidRDefault="00D15876" w:rsidP="00D15876">
      <w:pPr>
        <w:pStyle w:val="Tekstpodstawowy"/>
        <w:tabs>
          <w:tab w:val="left" w:pos="1701"/>
        </w:tabs>
        <w:spacing w:line="276" w:lineRule="auto"/>
        <w:jc w:val="both"/>
        <w:rPr>
          <w:rFonts w:ascii="Arial" w:hAnsi="Arial" w:cs="Arial"/>
          <w:b/>
          <w:bCs/>
          <w:sz w:val="22"/>
          <w:szCs w:val="22"/>
          <w:lang w:val="pl-PL"/>
        </w:rPr>
      </w:pPr>
    </w:p>
    <w:p w14:paraId="223C3366" w14:textId="77777777" w:rsidR="00D15876" w:rsidRPr="00140D88"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
          <w:bCs/>
          <w:sz w:val="22"/>
          <w:szCs w:val="22"/>
          <w:lang w:val="pl-PL"/>
        </w:rPr>
        <w:t>zwaną w</w:t>
      </w:r>
      <w:r>
        <w:rPr>
          <w:rFonts w:ascii="Arial" w:hAnsi="Arial" w:cs="Arial"/>
          <w:b/>
          <w:bCs/>
          <w:sz w:val="22"/>
          <w:szCs w:val="22"/>
          <w:lang w:val="pl-PL"/>
        </w:rPr>
        <w:t xml:space="preserve"> dalszej części umowy WYKONAWCĄ, </w:t>
      </w:r>
      <w:r>
        <w:rPr>
          <w:rFonts w:ascii="Arial" w:hAnsi="Arial" w:cs="Arial"/>
          <w:bCs/>
          <w:sz w:val="22"/>
          <w:szCs w:val="22"/>
          <w:lang w:val="pl-PL"/>
        </w:rPr>
        <w:t>reprezentowanym przez</w:t>
      </w:r>
      <w:r w:rsidR="00B54FE7">
        <w:rPr>
          <w:rFonts w:ascii="Arial" w:hAnsi="Arial" w:cs="Arial"/>
          <w:bCs/>
          <w:sz w:val="22"/>
          <w:szCs w:val="22"/>
          <w:lang w:val="pl-PL"/>
        </w:rPr>
        <w:t xml:space="preserve"> ………………</w:t>
      </w:r>
      <w:r w:rsidR="002863A4">
        <w:rPr>
          <w:rFonts w:ascii="Arial" w:hAnsi="Arial" w:cs="Arial"/>
          <w:bCs/>
          <w:sz w:val="22"/>
          <w:szCs w:val="22"/>
          <w:lang w:val="pl-PL"/>
        </w:rPr>
        <w:t>…</w:t>
      </w:r>
    </w:p>
    <w:p w14:paraId="7A8C9C07" w14:textId="1A4F9741" w:rsidR="00D15876" w:rsidRPr="005A179F"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Cs/>
          <w:sz w:val="22"/>
          <w:szCs w:val="22"/>
          <w:lang w:val="pl-PL"/>
        </w:rPr>
        <w:t xml:space="preserve">W wyniku przeprowadzonego przez Zamawiającego postępowania o </w:t>
      </w:r>
      <w:r>
        <w:rPr>
          <w:rFonts w:ascii="Arial" w:hAnsi="Arial" w:cs="Arial"/>
          <w:bCs/>
          <w:sz w:val="22"/>
          <w:szCs w:val="22"/>
          <w:lang w:val="pl-PL"/>
        </w:rPr>
        <w:t xml:space="preserve">udzielenie zamówienia publicznego </w:t>
      </w:r>
      <w:r w:rsidRPr="005A179F">
        <w:rPr>
          <w:rFonts w:ascii="Arial" w:hAnsi="Arial" w:cs="Arial"/>
          <w:bCs/>
          <w:sz w:val="22"/>
          <w:szCs w:val="22"/>
          <w:lang w:val="pl-PL"/>
        </w:rPr>
        <w:t>w trybie przetargu nieograniczonego</w:t>
      </w:r>
      <w:r w:rsidR="00357C52">
        <w:rPr>
          <w:rFonts w:ascii="Arial" w:hAnsi="Arial" w:cs="Arial"/>
          <w:bCs/>
          <w:sz w:val="22"/>
          <w:szCs w:val="22"/>
          <w:lang w:val="pl-PL"/>
        </w:rPr>
        <w:t xml:space="preserve"> </w:t>
      </w:r>
      <w:r w:rsidRPr="005A179F">
        <w:rPr>
          <w:rFonts w:ascii="Arial" w:hAnsi="Arial" w:cs="Arial"/>
          <w:bCs/>
          <w:sz w:val="22"/>
          <w:szCs w:val="22"/>
          <w:lang w:val="pl-PL"/>
        </w:rPr>
        <w:t>została zawarta umowa o następującej treści:</w:t>
      </w:r>
    </w:p>
    <w:p w14:paraId="7F4ABFC9" w14:textId="77777777" w:rsidR="00D15876" w:rsidRPr="005A179F" w:rsidRDefault="00D15876" w:rsidP="00D15876">
      <w:pPr>
        <w:pStyle w:val="Tekstpodstawowy"/>
        <w:tabs>
          <w:tab w:val="left" w:pos="1701"/>
        </w:tabs>
        <w:spacing w:line="276" w:lineRule="auto"/>
        <w:jc w:val="both"/>
        <w:rPr>
          <w:rFonts w:ascii="Arial" w:hAnsi="Arial" w:cs="Arial"/>
          <w:sz w:val="22"/>
          <w:szCs w:val="22"/>
          <w:lang w:val="pl-PL"/>
        </w:rPr>
      </w:pPr>
    </w:p>
    <w:p w14:paraId="71AC7CF9" w14:textId="77777777" w:rsidR="00D15876" w:rsidRPr="005A179F" w:rsidRDefault="00D15876" w:rsidP="00D15876">
      <w:pPr>
        <w:pStyle w:val="Tekstpodstawowy"/>
        <w:tabs>
          <w:tab w:val="left" w:pos="1701"/>
        </w:tabs>
        <w:spacing w:line="276" w:lineRule="auto"/>
        <w:jc w:val="center"/>
        <w:rPr>
          <w:rFonts w:ascii="Arial" w:hAnsi="Arial" w:cs="Arial"/>
          <w:b/>
          <w:sz w:val="22"/>
          <w:szCs w:val="22"/>
          <w:lang w:val="pl-PL"/>
        </w:rPr>
      </w:pPr>
      <w:r w:rsidRPr="005A179F">
        <w:rPr>
          <w:rFonts w:ascii="Arial" w:hAnsi="Arial" w:cs="Arial"/>
          <w:b/>
          <w:sz w:val="22"/>
          <w:szCs w:val="22"/>
          <w:lang w:val="pl-PL"/>
        </w:rPr>
        <w:t>§ 1</w:t>
      </w:r>
    </w:p>
    <w:p w14:paraId="43C94991" w14:textId="77777777" w:rsidR="005C373D" w:rsidRPr="00357C52" w:rsidRDefault="005C373D" w:rsidP="005C373D">
      <w:pPr>
        <w:pStyle w:val="Akapitzlist"/>
        <w:numPr>
          <w:ilvl w:val="0"/>
          <w:numId w:val="54"/>
        </w:numPr>
        <w:jc w:val="both"/>
        <w:rPr>
          <w:rFonts w:ascii="Arial" w:hAnsi="Arial" w:cs="Arial"/>
          <w:lang w:eastAsia="pl-PL"/>
        </w:rPr>
      </w:pPr>
      <w:r w:rsidRPr="00357C52">
        <w:rPr>
          <w:rFonts w:ascii="Arial" w:hAnsi="Arial" w:cs="Arial"/>
          <w:lang w:eastAsia="pl-PL"/>
        </w:rPr>
        <w:t>Przedmiotem zamówienia jest realizacja robót budowlanych w zakresie modernizacji obiektów mostowych na terenie Nowego Sącza. Zamówienie zostało podzielone na części:</w:t>
      </w:r>
    </w:p>
    <w:p w14:paraId="1C181685" w14:textId="77777777" w:rsidR="005C373D" w:rsidRPr="005C373D" w:rsidRDefault="005C373D" w:rsidP="005C373D">
      <w:pPr>
        <w:pStyle w:val="Akapitzlist"/>
        <w:jc w:val="both"/>
        <w:rPr>
          <w:rFonts w:ascii="Arial" w:hAnsi="Arial" w:cs="Arial"/>
          <w:lang w:eastAsia="pl-PL"/>
        </w:rPr>
      </w:pPr>
    </w:p>
    <w:p w14:paraId="6324B3CC" w14:textId="77777777" w:rsidR="005C373D" w:rsidRPr="005C373D" w:rsidRDefault="005C373D" w:rsidP="005C373D">
      <w:pPr>
        <w:pStyle w:val="Akapitzlist"/>
        <w:jc w:val="both"/>
        <w:rPr>
          <w:rFonts w:ascii="Arial" w:hAnsi="Arial" w:cs="Arial"/>
          <w:b/>
          <w:bCs/>
          <w:lang w:eastAsia="pl-PL"/>
        </w:rPr>
      </w:pPr>
      <w:r w:rsidRPr="005C373D">
        <w:rPr>
          <w:rFonts w:ascii="Arial" w:hAnsi="Arial" w:cs="Arial"/>
          <w:b/>
          <w:bCs/>
          <w:lang w:eastAsia="pl-PL"/>
        </w:rPr>
        <w:t xml:space="preserve">Cz. I „Modernizacja mostu </w:t>
      </w:r>
      <w:r w:rsidRPr="005C373D">
        <w:rPr>
          <w:rFonts w:ascii="Arial" w:hAnsi="Arial" w:cs="Arial"/>
          <w:b/>
          <w:bCs/>
        </w:rPr>
        <w:t xml:space="preserve">w ciągu ul. Podgórskiej na potoku </w:t>
      </w:r>
      <w:proofErr w:type="spellStart"/>
      <w:r w:rsidRPr="005C373D">
        <w:rPr>
          <w:rFonts w:ascii="Arial" w:hAnsi="Arial" w:cs="Arial"/>
          <w:b/>
          <w:bCs/>
        </w:rPr>
        <w:t>Naściszówka</w:t>
      </w:r>
      <w:proofErr w:type="spellEnd"/>
      <w:r w:rsidRPr="005C373D">
        <w:rPr>
          <w:rFonts w:ascii="Arial" w:hAnsi="Arial" w:cs="Arial"/>
          <w:b/>
          <w:bCs/>
          <w:lang w:eastAsia="pl-PL"/>
        </w:rPr>
        <w:t>”</w:t>
      </w:r>
    </w:p>
    <w:p w14:paraId="12127DE4" w14:textId="77777777" w:rsidR="005C373D" w:rsidRPr="005C373D" w:rsidRDefault="005C373D" w:rsidP="005C373D">
      <w:pPr>
        <w:spacing w:after="0"/>
        <w:ind w:left="708"/>
        <w:jc w:val="both"/>
        <w:rPr>
          <w:rFonts w:ascii="Arial" w:hAnsi="Arial" w:cs="Arial"/>
        </w:rPr>
      </w:pPr>
      <w:r w:rsidRPr="005C373D">
        <w:rPr>
          <w:rFonts w:ascii="Arial" w:hAnsi="Arial" w:cs="Arial"/>
        </w:rPr>
        <w:t xml:space="preserve">Modernizacja mostu będzie polegała na dostosowaniu barierek zlokalizowanych na obiekcie poprzez ich uzupełnienie o brakujące elementy, doprowadzenie do prawidłowego kształtu i wymianie uszkodzonych elementów oraz doprowadzeniu do prawidłowych parametrów (wysokość 1,1m) zgodnych z obowiązującymi przepisami. Powierzchnia stalowa barierek zostanie oczyszczona i pokryta nową powłoką malarską zabezpieczającą przed korozją.  W zakresie modernizacji znajduje się również odtworzenie powierzchni skorodowanego betonu gzymsów. Roboty związane z odtworzeniem gzymsów będzie polegały na wypełnieniu ubytków w konstrukcji betonowej zaprawami </w:t>
      </w:r>
      <w:proofErr w:type="spellStart"/>
      <w:r w:rsidRPr="005C373D">
        <w:rPr>
          <w:rFonts w:ascii="Arial" w:hAnsi="Arial" w:cs="Arial"/>
        </w:rPr>
        <w:t>polimerocementowymi</w:t>
      </w:r>
      <w:proofErr w:type="spellEnd"/>
      <w:r w:rsidRPr="005C373D">
        <w:rPr>
          <w:rFonts w:ascii="Arial" w:hAnsi="Arial" w:cs="Arial"/>
        </w:rPr>
        <w:t xml:space="preserve"> PCC oraz </w:t>
      </w:r>
      <w:proofErr w:type="spellStart"/>
      <w:r w:rsidRPr="005C373D">
        <w:rPr>
          <w:rFonts w:ascii="Arial" w:hAnsi="Arial" w:cs="Arial"/>
        </w:rPr>
        <w:t>reprofilacji</w:t>
      </w:r>
      <w:proofErr w:type="spellEnd"/>
      <w:r w:rsidRPr="005C373D">
        <w:rPr>
          <w:rFonts w:ascii="Arial" w:hAnsi="Arial" w:cs="Arial"/>
        </w:rPr>
        <w:t xml:space="preserve"> powierzchni gzymsu. Należy uzupełnić zaprawami PCC ubytki i pęknięcia w konstrukcji przyczółków i płyty nośnej obiektu. Na powierzchni gzymsów należy wykonać powłokę malarską zabezpieczającą beton przed korozją. </w:t>
      </w:r>
    </w:p>
    <w:p w14:paraId="6A745311" w14:textId="77777777" w:rsidR="005C373D" w:rsidRPr="005C373D" w:rsidRDefault="005C373D" w:rsidP="005C373D">
      <w:pPr>
        <w:pStyle w:val="Akapitzlist"/>
        <w:ind w:left="1080"/>
        <w:jc w:val="both"/>
        <w:rPr>
          <w:rFonts w:ascii="Arial" w:hAnsi="Arial" w:cs="Arial"/>
          <w:lang w:eastAsia="pl-PL"/>
        </w:rPr>
      </w:pPr>
    </w:p>
    <w:p w14:paraId="0BA398B5" w14:textId="77777777" w:rsidR="005C373D" w:rsidRPr="005C373D" w:rsidRDefault="005C373D" w:rsidP="005C373D">
      <w:pPr>
        <w:pStyle w:val="Akapitzlist"/>
        <w:jc w:val="both"/>
        <w:rPr>
          <w:rFonts w:ascii="Arial" w:hAnsi="Arial" w:cs="Arial"/>
          <w:b/>
          <w:bCs/>
          <w:lang w:eastAsia="pl-PL"/>
        </w:rPr>
      </w:pPr>
      <w:r w:rsidRPr="005C373D">
        <w:rPr>
          <w:rFonts w:ascii="Arial" w:hAnsi="Arial" w:cs="Arial"/>
          <w:b/>
          <w:bCs/>
          <w:lang w:eastAsia="pl-PL"/>
        </w:rPr>
        <w:t>Cz. II „</w:t>
      </w:r>
      <w:r w:rsidRPr="005C373D">
        <w:rPr>
          <w:rFonts w:ascii="Arial" w:hAnsi="Arial" w:cs="Arial"/>
          <w:b/>
          <w:bCs/>
        </w:rPr>
        <w:t>Modernizacja mostu w ciągu ul. Zagranicznik”</w:t>
      </w:r>
    </w:p>
    <w:p w14:paraId="1E260FF4" w14:textId="77777777" w:rsidR="005C373D" w:rsidRPr="005C373D" w:rsidRDefault="005C373D" w:rsidP="005C373D">
      <w:pPr>
        <w:ind w:left="708"/>
        <w:rPr>
          <w:rFonts w:ascii="Arial" w:hAnsi="Arial" w:cs="Arial"/>
        </w:rPr>
      </w:pPr>
      <w:r w:rsidRPr="005C373D">
        <w:rPr>
          <w:rFonts w:ascii="Arial" w:hAnsi="Arial" w:cs="Arial"/>
        </w:rPr>
        <w:t xml:space="preserve">Modernizacja mostu w ciągu ul. Zagranicznik będzie polegał na demontażu istniejących uszkodzonych  barierek nie spełniających obecnych przepisów oraz montażu nowych dostosowanych do obecnych wymogów.  Zostaną zastosowane nowe barierki </w:t>
      </w:r>
      <w:proofErr w:type="spellStart"/>
      <w:r w:rsidRPr="005C373D">
        <w:rPr>
          <w:rFonts w:ascii="Arial" w:hAnsi="Arial" w:cs="Arial"/>
        </w:rPr>
        <w:t>szczeblinkowe</w:t>
      </w:r>
      <w:proofErr w:type="spellEnd"/>
      <w:r w:rsidRPr="005C373D">
        <w:rPr>
          <w:rFonts w:ascii="Arial" w:hAnsi="Arial" w:cs="Arial"/>
        </w:rPr>
        <w:t xml:space="preserve"> które należy zamontować na płycie pomostu oraz skrzydłach obiektu.  Bariery </w:t>
      </w:r>
      <w:proofErr w:type="spellStart"/>
      <w:r w:rsidRPr="005C373D">
        <w:rPr>
          <w:rFonts w:ascii="Arial" w:hAnsi="Arial" w:cs="Arial"/>
        </w:rPr>
        <w:t>szczeblinkowe</w:t>
      </w:r>
      <w:proofErr w:type="spellEnd"/>
      <w:r w:rsidRPr="005C373D">
        <w:rPr>
          <w:rFonts w:ascii="Arial" w:hAnsi="Arial" w:cs="Arial"/>
        </w:rPr>
        <w:t xml:space="preserve"> należy zabezpieczyć przed korozją poprzez ocynkowanie ogniowe i powłoką malarską.</w:t>
      </w:r>
    </w:p>
    <w:p w14:paraId="353EBFF5" w14:textId="77777777" w:rsidR="005C373D" w:rsidRPr="005C373D" w:rsidRDefault="005C373D" w:rsidP="005C373D">
      <w:pPr>
        <w:pStyle w:val="Akapitzlist"/>
        <w:jc w:val="both"/>
        <w:rPr>
          <w:rFonts w:ascii="Arial" w:hAnsi="Arial" w:cs="Arial"/>
          <w:b/>
          <w:bCs/>
          <w:lang w:eastAsia="pl-PL"/>
        </w:rPr>
      </w:pPr>
    </w:p>
    <w:p w14:paraId="4356FC4F" w14:textId="77777777" w:rsidR="005C373D" w:rsidRPr="005C373D" w:rsidRDefault="005C373D" w:rsidP="005C373D">
      <w:pPr>
        <w:pStyle w:val="Akapitzlist"/>
        <w:jc w:val="both"/>
        <w:rPr>
          <w:rFonts w:ascii="Arial" w:hAnsi="Arial" w:cs="Arial"/>
          <w:b/>
          <w:bCs/>
          <w:lang w:eastAsia="pl-PL"/>
        </w:rPr>
      </w:pPr>
      <w:r w:rsidRPr="005C373D">
        <w:rPr>
          <w:rFonts w:ascii="Arial" w:hAnsi="Arial" w:cs="Arial"/>
          <w:b/>
          <w:bCs/>
          <w:lang w:eastAsia="pl-PL"/>
        </w:rPr>
        <w:t>Cz. III „</w:t>
      </w:r>
      <w:r w:rsidRPr="005C373D">
        <w:rPr>
          <w:rFonts w:ascii="Arial" w:hAnsi="Arial" w:cs="Arial"/>
          <w:b/>
          <w:bCs/>
        </w:rPr>
        <w:t xml:space="preserve">Modernizacja mostu w ciągu ul. </w:t>
      </w:r>
      <w:proofErr w:type="spellStart"/>
      <w:r w:rsidRPr="005C373D">
        <w:rPr>
          <w:rFonts w:ascii="Arial" w:hAnsi="Arial" w:cs="Arial"/>
          <w:b/>
          <w:bCs/>
        </w:rPr>
        <w:t>Podmłynie</w:t>
      </w:r>
      <w:proofErr w:type="spellEnd"/>
      <w:r w:rsidRPr="005C373D">
        <w:rPr>
          <w:rFonts w:ascii="Arial" w:hAnsi="Arial" w:cs="Arial"/>
          <w:b/>
          <w:bCs/>
        </w:rPr>
        <w:t xml:space="preserve"> na potoku Dąbrówka”</w:t>
      </w:r>
      <w:r w:rsidRPr="005C373D">
        <w:rPr>
          <w:rFonts w:ascii="Arial" w:hAnsi="Arial" w:cs="Arial"/>
          <w:b/>
          <w:bCs/>
          <w:lang w:eastAsia="pl-PL"/>
        </w:rPr>
        <w:t xml:space="preserve"> </w:t>
      </w:r>
    </w:p>
    <w:p w14:paraId="251825E2" w14:textId="626FC51B" w:rsidR="005C373D" w:rsidRPr="005C373D" w:rsidRDefault="005C373D" w:rsidP="005C373D">
      <w:pPr>
        <w:ind w:left="708"/>
        <w:jc w:val="both"/>
        <w:rPr>
          <w:rFonts w:ascii="Arial" w:hAnsi="Arial" w:cs="Arial"/>
        </w:rPr>
      </w:pPr>
      <w:r w:rsidRPr="005C373D">
        <w:rPr>
          <w:rFonts w:ascii="Arial" w:hAnsi="Arial" w:cs="Arial"/>
        </w:rPr>
        <w:t xml:space="preserve">Modernizacja mostu w ciągu ul. </w:t>
      </w:r>
      <w:proofErr w:type="spellStart"/>
      <w:r w:rsidRPr="005C373D">
        <w:rPr>
          <w:rFonts w:ascii="Arial" w:hAnsi="Arial" w:cs="Arial"/>
        </w:rPr>
        <w:t>Podmłynie</w:t>
      </w:r>
      <w:proofErr w:type="spellEnd"/>
      <w:r w:rsidRPr="005C373D">
        <w:rPr>
          <w:rFonts w:ascii="Arial" w:hAnsi="Arial" w:cs="Arial"/>
        </w:rPr>
        <w:t xml:space="preserve"> na potoku Dąbrówka będzie polegał na demontażu istniejących barier nie spełniających norm i uszkodzonych  oraz montażu nowych. Zostaną zastosowane nowe barierki typu </w:t>
      </w:r>
      <w:proofErr w:type="spellStart"/>
      <w:r w:rsidRPr="005C373D">
        <w:rPr>
          <w:rFonts w:ascii="Arial" w:hAnsi="Arial" w:cs="Arial"/>
        </w:rPr>
        <w:t>szczeblinkowego</w:t>
      </w:r>
      <w:proofErr w:type="spellEnd"/>
      <w:r w:rsidRPr="005C373D">
        <w:rPr>
          <w:rFonts w:ascii="Arial" w:hAnsi="Arial" w:cs="Arial"/>
        </w:rPr>
        <w:t xml:space="preserve">, które należy zamontować na płycie pomostu i skrzydłach obiektu. Należy wykonać uzupełnienie szczelin dylatacyjnych masą zalewową oraz poddać naprawie zaprawami  PCC powierzchnie betonu obiektu. Należy również oczyścić obiekt i jego otoczenie z wegetującej roślinności i zalegającego materiału.     </w:t>
      </w:r>
    </w:p>
    <w:p w14:paraId="2A721A7B" w14:textId="77777777" w:rsidR="005C373D" w:rsidRPr="005C373D" w:rsidRDefault="005C373D" w:rsidP="005C373D">
      <w:pPr>
        <w:pStyle w:val="Akapitzlist"/>
        <w:jc w:val="both"/>
        <w:rPr>
          <w:rFonts w:ascii="Arial" w:hAnsi="Arial" w:cs="Arial"/>
          <w:b/>
          <w:bCs/>
          <w:lang w:eastAsia="pl-PL"/>
        </w:rPr>
      </w:pPr>
      <w:r w:rsidRPr="005C373D">
        <w:rPr>
          <w:rFonts w:ascii="Arial" w:hAnsi="Arial" w:cs="Arial"/>
          <w:b/>
          <w:bCs/>
          <w:lang w:eastAsia="pl-PL"/>
        </w:rPr>
        <w:t>Cz. IV „</w:t>
      </w:r>
      <w:r w:rsidRPr="005C373D">
        <w:rPr>
          <w:rFonts w:ascii="Arial" w:hAnsi="Arial" w:cs="Arial"/>
          <w:b/>
          <w:bCs/>
        </w:rPr>
        <w:t>Modernizacja kładki na potoku Łęg przy szkole w Piątkowej”</w:t>
      </w:r>
      <w:r w:rsidRPr="005C373D">
        <w:rPr>
          <w:rFonts w:ascii="Arial" w:hAnsi="Arial" w:cs="Arial"/>
          <w:b/>
          <w:bCs/>
          <w:lang w:eastAsia="pl-PL"/>
        </w:rPr>
        <w:t xml:space="preserve"> </w:t>
      </w:r>
    </w:p>
    <w:p w14:paraId="0F69CA34" w14:textId="2DDB6B69" w:rsidR="005C373D" w:rsidRPr="005C373D" w:rsidRDefault="005C373D" w:rsidP="005C373D">
      <w:pPr>
        <w:ind w:left="708"/>
        <w:jc w:val="both"/>
        <w:rPr>
          <w:rFonts w:ascii="Arial" w:hAnsi="Arial" w:cs="Arial"/>
        </w:rPr>
      </w:pPr>
      <w:r w:rsidRPr="005C373D">
        <w:rPr>
          <w:rFonts w:ascii="Arial" w:hAnsi="Arial" w:cs="Arial"/>
        </w:rPr>
        <w:t>Modernizacja kładki dla pieszych na Potoku Łęg przy szkole w Piątkowej będzie polegał na wykonaniu nowej powłoki malarskiej na bazie żywic epoksydowych zabezpieczającej przed korozją konstrukcje stalową. Wykonanie nowej powłoki malarskiej będzie obejmowało konstrukcje nośną obiektu, barierki na obiekcie, schody z obydwu stron  obiektu wraz z barierkami i konstrukcją nośną oraz barierki przed obiektem. W zakresie zadania znajduje się również oczyszczenie</w:t>
      </w:r>
      <w:r w:rsidRPr="005C373D">
        <w:rPr>
          <w:rFonts w:ascii="Arial" w:hAnsi="Arial" w:cs="Arial"/>
        </w:rPr>
        <w:br/>
        <w:t>terenu w obrębie obiektu z wegetujących roślin, należy także oczyścić dojścia do obiektu z darni i zanieczyszczeń zgromadzonych na nawierzchni i pod schodami.</w:t>
      </w:r>
    </w:p>
    <w:p w14:paraId="687ED92C" w14:textId="77777777" w:rsidR="005C373D" w:rsidRPr="005C373D" w:rsidRDefault="005C373D" w:rsidP="005C373D">
      <w:pPr>
        <w:pStyle w:val="Akapitzlist"/>
        <w:jc w:val="both"/>
        <w:rPr>
          <w:rFonts w:ascii="Arial" w:hAnsi="Arial" w:cs="Arial"/>
          <w:b/>
          <w:bCs/>
          <w:lang w:eastAsia="pl-PL"/>
        </w:rPr>
      </w:pPr>
    </w:p>
    <w:p w14:paraId="655E543C" w14:textId="77777777" w:rsidR="005C373D" w:rsidRPr="005C373D" w:rsidRDefault="005C373D" w:rsidP="005C373D">
      <w:pPr>
        <w:pStyle w:val="Akapitzlist"/>
        <w:jc w:val="both"/>
        <w:rPr>
          <w:rFonts w:ascii="Arial" w:hAnsi="Arial" w:cs="Arial"/>
          <w:b/>
          <w:bCs/>
          <w:lang w:eastAsia="pl-PL"/>
        </w:rPr>
      </w:pPr>
      <w:r w:rsidRPr="005C373D">
        <w:rPr>
          <w:rFonts w:ascii="Arial" w:hAnsi="Arial" w:cs="Arial"/>
          <w:b/>
          <w:bCs/>
          <w:lang w:eastAsia="pl-PL"/>
        </w:rPr>
        <w:t>Cz. V „</w:t>
      </w:r>
      <w:r w:rsidRPr="005C373D">
        <w:rPr>
          <w:rFonts w:ascii="Arial" w:hAnsi="Arial" w:cs="Arial"/>
          <w:b/>
          <w:bCs/>
        </w:rPr>
        <w:t xml:space="preserve">Modernizacja kładki dla Pieszych w ciągu ul. Zaruskiego na potoku </w:t>
      </w:r>
      <w:proofErr w:type="spellStart"/>
      <w:r w:rsidRPr="005C373D">
        <w:rPr>
          <w:rFonts w:ascii="Arial" w:hAnsi="Arial" w:cs="Arial"/>
          <w:b/>
          <w:bCs/>
        </w:rPr>
        <w:t>Łubinka</w:t>
      </w:r>
      <w:proofErr w:type="spellEnd"/>
      <w:r w:rsidRPr="005C373D">
        <w:rPr>
          <w:rFonts w:ascii="Arial" w:hAnsi="Arial" w:cs="Arial"/>
        </w:rPr>
        <w:t>”</w:t>
      </w:r>
      <w:r w:rsidRPr="005C373D">
        <w:rPr>
          <w:rFonts w:ascii="Arial" w:hAnsi="Arial" w:cs="Arial"/>
          <w:b/>
          <w:bCs/>
          <w:lang w:eastAsia="pl-PL"/>
        </w:rPr>
        <w:t xml:space="preserve"> </w:t>
      </w:r>
    </w:p>
    <w:p w14:paraId="6ED2672C" w14:textId="77777777" w:rsidR="005C373D" w:rsidRPr="005C373D" w:rsidRDefault="005C373D" w:rsidP="005C373D">
      <w:pPr>
        <w:pStyle w:val="Akapitzlist"/>
        <w:jc w:val="both"/>
        <w:rPr>
          <w:rFonts w:ascii="Arial" w:hAnsi="Arial" w:cs="Arial"/>
          <w:b/>
          <w:bCs/>
          <w:lang w:eastAsia="pl-PL"/>
        </w:rPr>
      </w:pPr>
    </w:p>
    <w:p w14:paraId="7F219D02" w14:textId="2454DE96" w:rsidR="005C373D" w:rsidRPr="005C373D" w:rsidRDefault="005C373D" w:rsidP="005C373D">
      <w:pPr>
        <w:ind w:left="708"/>
        <w:jc w:val="both"/>
        <w:rPr>
          <w:rFonts w:ascii="Arial" w:hAnsi="Arial" w:cs="Arial"/>
        </w:rPr>
      </w:pPr>
      <w:r w:rsidRPr="005C373D">
        <w:rPr>
          <w:rFonts w:ascii="Arial" w:hAnsi="Arial" w:cs="Arial"/>
        </w:rPr>
        <w:t xml:space="preserve">Modernizacja kładki dla pieszych w ciągu ul. Zaruskiego na potoku </w:t>
      </w:r>
      <w:proofErr w:type="spellStart"/>
      <w:r w:rsidRPr="005C373D">
        <w:rPr>
          <w:rFonts w:ascii="Arial" w:hAnsi="Arial" w:cs="Arial"/>
        </w:rPr>
        <w:t>Łubinka</w:t>
      </w:r>
      <w:proofErr w:type="spellEnd"/>
      <w:r w:rsidRPr="005C373D">
        <w:rPr>
          <w:rFonts w:ascii="Arial" w:hAnsi="Arial" w:cs="Arial"/>
        </w:rPr>
        <w:t xml:space="preserve"> będzie polegał na wykonaniu nowej powłoki malarskiej na bazie żywic epoksydowych zabezpieczającej przed korozją konstrukcje stalową po wcześniejszym jej oczyszczeniu. Wykonanie nowej powłoki malarskiej będzie obejmowało konstrukcje nośną obiektu, barierki na obiekcie i schodach. Spękania, zarysowania oraz miejsca dylatacji w nawierzchni na obiekcie należy wypełnić uszczelniającą masą zalewową na gorąco po wcześniejszym oczyszczeniu ich z zabrudzeń. Krawędzie nawierzchni na styku z betonem należy również zalać uszczelniającą masą zalewową. Ubytki w konstrukcji betonowej należy uzupełnić za pomocą zaprawy PCC.</w:t>
      </w:r>
    </w:p>
    <w:p w14:paraId="47914299" w14:textId="77777777" w:rsidR="005C373D" w:rsidRPr="005C373D" w:rsidRDefault="005C373D" w:rsidP="005C373D">
      <w:pPr>
        <w:pStyle w:val="Akapitzlist"/>
        <w:jc w:val="both"/>
        <w:rPr>
          <w:rFonts w:ascii="Arial" w:hAnsi="Arial" w:cs="Arial"/>
          <w:b/>
          <w:bCs/>
          <w:lang w:eastAsia="pl-PL"/>
        </w:rPr>
      </w:pPr>
      <w:r w:rsidRPr="005C373D">
        <w:rPr>
          <w:rFonts w:ascii="Arial" w:hAnsi="Arial" w:cs="Arial"/>
          <w:b/>
          <w:bCs/>
          <w:lang w:eastAsia="pl-PL"/>
        </w:rPr>
        <w:t>Cz. VI „</w:t>
      </w:r>
      <w:r w:rsidRPr="005C373D">
        <w:rPr>
          <w:rFonts w:ascii="Arial" w:hAnsi="Arial" w:cs="Arial"/>
          <w:b/>
          <w:bCs/>
        </w:rPr>
        <w:t xml:space="preserve">Modernizacja mostu w ciągu ul. </w:t>
      </w:r>
      <w:proofErr w:type="spellStart"/>
      <w:r w:rsidRPr="005C373D">
        <w:rPr>
          <w:rFonts w:ascii="Arial" w:hAnsi="Arial" w:cs="Arial"/>
          <w:b/>
          <w:bCs/>
        </w:rPr>
        <w:t>Nowochruślickiej</w:t>
      </w:r>
      <w:proofErr w:type="spellEnd"/>
      <w:r w:rsidRPr="005C373D">
        <w:rPr>
          <w:rFonts w:ascii="Arial" w:hAnsi="Arial" w:cs="Arial"/>
          <w:b/>
          <w:bCs/>
        </w:rPr>
        <w:t xml:space="preserve"> na rzece </w:t>
      </w:r>
      <w:proofErr w:type="spellStart"/>
      <w:r w:rsidRPr="005C373D">
        <w:rPr>
          <w:rFonts w:ascii="Arial" w:hAnsi="Arial" w:cs="Arial"/>
          <w:b/>
          <w:bCs/>
        </w:rPr>
        <w:t>Łubinka</w:t>
      </w:r>
      <w:proofErr w:type="spellEnd"/>
      <w:r w:rsidRPr="005C373D">
        <w:rPr>
          <w:rFonts w:ascii="Arial" w:hAnsi="Arial" w:cs="Arial"/>
          <w:b/>
          <w:bCs/>
        </w:rPr>
        <w:t>”</w:t>
      </w:r>
    </w:p>
    <w:p w14:paraId="72FFE2D1" w14:textId="5F48D365" w:rsidR="005C373D" w:rsidRPr="005C373D" w:rsidRDefault="005C373D" w:rsidP="005C373D">
      <w:pPr>
        <w:ind w:left="708"/>
        <w:jc w:val="both"/>
        <w:rPr>
          <w:rFonts w:ascii="Arial" w:hAnsi="Arial" w:cs="Arial"/>
        </w:rPr>
      </w:pPr>
      <w:r w:rsidRPr="005C373D">
        <w:rPr>
          <w:rFonts w:ascii="Arial" w:hAnsi="Arial" w:cs="Arial"/>
        </w:rPr>
        <w:t xml:space="preserve">Modernizacja mostu w ciągu ul. </w:t>
      </w:r>
      <w:proofErr w:type="spellStart"/>
      <w:r w:rsidRPr="005C373D">
        <w:rPr>
          <w:rFonts w:ascii="Arial" w:hAnsi="Arial" w:cs="Arial"/>
        </w:rPr>
        <w:t>Nowochruślickiej</w:t>
      </w:r>
      <w:proofErr w:type="spellEnd"/>
      <w:r w:rsidRPr="005C373D">
        <w:rPr>
          <w:rFonts w:ascii="Arial" w:hAnsi="Arial" w:cs="Arial"/>
        </w:rPr>
        <w:t xml:space="preserve"> na rzece </w:t>
      </w:r>
      <w:proofErr w:type="spellStart"/>
      <w:r w:rsidRPr="005C373D">
        <w:rPr>
          <w:rFonts w:ascii="Arial" w:hAnsi="Arial" w:cs="Arial"/>
        </w:rPr>
        <w:t>Łubinka</w:t>
      </w:r>
      <w:proofErr w:type="spellEnd"/>
      <w:r w:rsidRPr="005C373D">
        <w:rPr>
          <w:rFonts w:ascii="Arial" w:hAnsi="Arial" w:cs="Arial"/>
        </w:rPr>
        <w:t xml:space="preserve"> będzie polegała na demontażu istniejących urządzeń dylatacyjnych i montażu nowych urządzeń </w:t>
      </w:r>
      <w:r w:rsidRPr="005C373D">
        <w:rPr>
          <w:rFonts w:ascii="Arial" w:hAnsi="Arial" w:cs="Arial"/>
        </w:rPr>
        <w:lastRenderedPageBreak/>
        <w:t>dylatacyjnych typu blokowego. W zakres robót wchodzi wymiana nawierzchni jezdni w obrębie dylatacji.</w:t>
      </w:r>
    </w:p>
    <w:p w14:paraId="5DAD6ED3" w14:textId="77777777" w:rsidR="005C373D" w:rsidRPr="005C373D" w:rsidRDefault="005C373D" w:rsidP="005C373D">
      <w:pPr>
        <w:pStyle w:val="Akapitzlist"/>
        <w:jc w:val="both"/>
        <w:rPr>
          <w:rFonts w:ascii="Arial" w:hAnsi="Arial" w:cs="Arial"/>
          <w:b/>
          <w:bCs/>
          <w:lang w:eastAsia="pl-PL"/>
        </w:rPr>
      </w:pPr>
    </w:p>
    <w:p w14:paraId="61817B14" w14:textId="77777777" w:rsidR="005C373D" w:rsidRPr="005C373D" w:rsidRDefault="005C373D" w:rsidP="005C373D">
      <w:pPr>
        <w:pStyle w:val="Akapitzlist"/>
        <w:jc w:val="both"/>
        <w:rPr>
          <w:rFonts w:ascii="Arial" w:hAnsi="Arial" w:cs="Arial"/>
          <w:b/>
          <w:bCs/>
          <w:lang w:eastAsia="pl-PL"/>
        </w:rPr>
      </w:pPr>
      <w:r w:rsidRPr="005C373D">
        <w:rPr>
          <w:rFonts w:ascii="Arial" w:hAnsi="Arial" w:cs="Arial"/>
          <w:b/>
          <w:bCs/>
          <w:lang w:eastAsia="pl-PL"/>
        </w:rPr>
        <w:t>Cz. VII „</w:t>
      </w:r>
      <w:r w:rsidRPr="005C373D">
        <w:rPr>
          <w:rFonts w:ascii="Arial" w:hAnsi="Arial" w:cs="Arial"/>
          <w:b/>
          <w:bCs/>
        </w:rPr>
        <w:t xml:space="preserve">Modernizacja mostu na rzece </w:t>
      </w:r>
      <w:proofErr w:type="spellStart"/>
      <w:r w:rsidRPr="005C373D">
        <w:rPr>
          <w:rFonts w:ascii="Arial" w:hAnsi="Arial" w:cs="Arial"/>
          <w:b/>
          <w:bCs/>
        </w:rPr>
        <w:t>Łubinka</w:t>
      </w:r>
      <w:proofErr w:type="spellEnd"/>
      <w:r w:rsidRPr="005C373D">
        <w:rPr>
          <w:rFonts w:ascii="Arial" w:hAnsi="Arial" w:cs="Arial"/>
          <w:b/>
          <w:bCs/>
        </w:rPr>
        <w:t xml:space="preserve"> w ciągu ul. Barskiej</w:t>
      </w:r>
      <w:r w:rsidRPr="005C373D">
        <w:rPr>
          <w:rFonts w:ascii="Arial" w:hAnsi="Arial" w:cs="Arial"/>
          <w:b/>
          <w:bCs/>
          <w:lang w:eastAsia="pl-PL"/>
        </w:rPr>
        <w:t xml:space="preserve">” </w:t>
      </w:r>
    </w:p>
    <w:p w14:paraId="7FF5761F" w14:textId="54213621" w:rsidR="005C373D" w:rsidRPr="005C373D" w:rsidRDefault="005C373D" w:rsidP="005C373D">
      <w:pPr>
        <w:ind w:left="708"/>
        <w:jc w:val="both"/>
        <w:rPr>
          <w:rFonts w:ascii="Arial" w:hAnsi="Arial" w:cs="Arial"/>
        </w:rPr>
      </w:pPr>
      <w:r w:rsidRPr="005C373D">
        <w:rPr>
          <w:rFonts w:ascii="Arial" w:hAnsi="Arial" w:cs="Arial"/>
        </w:rPr>
        <w:t xml:space="preserve">Modernizacja mostu na rzece </w:t>
      </w:r>
      <w:proofErr w:type="spellStart"/>
      <w:r w:rsidRPr="005C373D">
        <w:rPr>
          <w:rFonts w:ascii="Arial" w:hAnsi="Arial" w:cs="Arial"/>
        </w:rPr>
        <w:t>Łubinka</w:t>
      </w:r>
      <w:proofErr w:type="spellEnd"/>
      <w:r w:rsidRPr="005C373D">
        <w:rPr>
          <w:rFonts w:ascii="Arial" w:hAnsi="Arial" w:cs="Arial"/>
        </w:rPr>
        <w:t xml:space="preserve"> w ciągu ul. Barskiej będzie polegała na wymianie dylatacji na dylatacje bitumiczna oraz wymiana nawierzchni jezdni na obiekcie. W zakresie robót wchodzi również montaż odwodnienia izolacji </w:t>
      </w:r>
      <w:r w:rsidRPr="005C373D">
        <w:rPr>
          <w:rFonts w:ascii="Arial" w:hAnsi="Arial" w:cs="Arial"/>
        </w:rPr>
        <w:br/>
        <w:t xml:space="preserve">w postaci saczków i drenów. Uszkodzone elementy betonowe podlegają </w:t>
      </w:r>
      <w:proofErr w:type="spellStart"/>
      <w:r w:rsidRPr="005C373D">
        <w:rPr>
          <w:rFonts w:ascii="Arial" w:hAnsi="Arial" w:cs="Arial"/>
        </w:rPr>
        <w:t>reprofilacji</w:t>
      </w:r>
      <w:proofErr w:type="spellEnd"/>
      <w:r w:rsidRPr="005C373D">
        <w:rPr>
          <w:rFonts w:ascii="Arial" w:hAnsi="Arial" w:cs="Arial"/>
        </w:rPr>
        <w:t xml:space="preserve"> zaprawami PCC i malowaniu.  </w:t>
      </w:r>
    </w:p>
    <w:p w14:paraId="06C18B8F" w14:textId="77777777" w:rsidR="005C373D" w:rsidRPr="005C373D" w:rsidRDefault="005C373D" w:rsidP="005C373D">
      <w:pPr>
        <w:pStyle w:val="Akapitzlist"/>
        <w:jc w:val="both"/>
        <w:rPr>
          <w:rFonts w:ascii="Arial" w:hAnsi="Arial" w:cs="Arial"/>
          <w:b/>
          <w:bCs/>
          <w:lang w:eastAsia="pl-PL"/>
        </w:rPr>
      </w:pPr>
      <w:r w:rsidRPr="005C373D">
        <w:rPr>
          <w:rFonts w:ascii="Arial" w:hAnsi="Arial" w:cs="Arial"/>
          <w:b/>
          <w:bCs/>
          <w:lang w:eastAsia="pl-PL"/>
        </w:rPr>
        <w:t>Cz. VIII „</w:t>
      </w:r>
      <w:r w:rsidRPr="005C373D">
        <w:rPr>
          <w:rFonts w:ascii="Arial" w:hAnsi="Arial" w:cs="Arial"/>
          <w:b/>
          <w:bCs/>
        </w:rPr>
        <w:t>Modernizacja kładki dla pieszych w ciągu ul. Krakowskiej”</w:t>
      </w:r>
    </w:p>
    <w:p w14:paraId="70542C5E" w14:textId="0876CF64" w:rsidR="005C373D" w:rsidRPr="005C373D" w:rsidRDefault="005C373D" w:rsidP="005C373D">
      <w:pPr>
        <w:ind w:left="708"/>
        <w:jc w:val="both"/>
        <w:rPr>
          <w:rFonts w:ascii="Arial" w:hAnsi="Arial" w:cs="Arial"/>
        </w:rPr>
      </w:pPr>
      <w:r w:rsidRPr="005C373D">
        <w:rPr>
          <w:rFonts w:ascii="Arial" w:hAnsi="Arial" w:cs="Arial"/>
        </w:rPr>
        <w:t>Modernizacja kładki dla pieszych w ciągu ul. Krakowskiej będzie polegał na wykonaniu nowej powłoki malarskiej zabezpieczającej przed korozją konstrukcje stalową. Wykonanie nowej powłoki malarskiej będzie obejmowało konstrukcje nośną obiektu i barierki na obiekcie.</w:t>
      </w:r>
    </w:p>
    <w:p w14:paraId="683704B6" w14:textId="77777777" w:rsidR="005C373D" w:rsidRPr="005C373D" w:rsidRDefault="005C373D" w:rsidP="005C373D">
      <w:pPr>
        <w:pStyle w:val="Akapitzlist"/>
        <w:jc w:val="both"/>
        <w:rPr>
          <w:rFonts w:ascii="Arial" w:hAnsi="Arial" w:cs="Arial"/>
          <w:b/>
          <w:bCs/>
          <w:lang w:eastAsia="pl-PL"/>
        </w:rPr>
      </w:pPr>
    </w:p>
    <w:p w14:paraId="21BCAFFB" w14:textId="77777777" w:rsidR="005C373D" w:rsidRPr="005C373D" w:rsidRDefault="005C373D" w:rsidP="005C373D">
      <w:pPr>
        <w:pStyle w:val="Akapitzlist"/>
        <w:jc w:val="both"/>
        <w:rPr>
          <w:rFonts w:ascii="Arial" w:hAnsi="Arial" w:cs="Arial"/>
          <w:b/>
          <w:bCs/>
          <w:lang w:eastAsia="pl-PL"/>
        </w:rPr>
      </w:pPr>
      <w:r w:rsidRPr="005C373D">
        <w:rPr>
          <w:rFonts w:ascii="Arial" w:hAnsi="Arial" w:cs="Arial"/>
          <w:b/>
          <w:bCs/>
          <w:lang w:eastAsia="pl-PL"/>
        </w:rPr>
        <w:t>Cz. IX „</w:t>
      </w:r>
      <w:r w:rsidRPr="005C373D">
        <w:rPr>
          <w:rFonts w:ascii="Arial" w:hAnsi="Arial" w:cs="Arial"/>
          <w:b/>
          <w:bCs/>
        </w:rPr>
        <w:t>Modernizacja wiaduktu drogowego w ciągu ul. Węgierskiej nad ul. Dąbrówki”</w:t>
      </w:r>
      <w:r w:rsidRPr="005C373D">
        <w:rPr>
          <w:rFonts w:ascii="Arial" w:hAnsi="Arial" w:cs="Arial"/>
          <w:b/>
          <w:bCs/>
          <w:lang w:eastAsia="pl-PL"/>
        </w:rPr>
        <w:t xml:space="preserve"> </w:t>
      </w:r>
    </w:p>
    <w:p w14:paraId="5EB7FF4E" w14:textId="77777777" w:rsidR="005C373D" w:rsidRPr="00E965EF" w:rsidRDefault="005C373D" w:rsidP="005C373D">
      <w:pPr>
        <w:ind w:left="708"/>
        <w:jc w:val="both"/>
        <w:rPr>
          <w:rFonts w:ascii="Arial" w:hAnsi="Arial" w:cs="Arial"/>
          <w:sz w:val="24"/>
          <w:szCs w:val="24"/>
        </w:rPr>
      </w:pPr>
      <w:r w:rsidRPr="005C373D">
        <w:rPr>
          <w:rFonts w:ascii="Arial" w:hAnsi="Arial" w:cs="Arial"/>
        </w:rPr>
        <w:t>Modernizacja wiaduktu drogowego w ciągu ul. Węgierskiej nad ul. Dąbrówki będzie polegał na wymianie krawężników i nawierzchni na chodniku oraz wykonaniu napraw powierzchni i ubytków w konstrukcji betonowej zaprawami PCC. W zakres inwestycji wchodzi również malowanie konstrukcji nośnej wraz z gzymsami, filarów i przyczółków a także oczyszczenie terenu pod obiektem</w:t>
      </w:r>
      <w:r w:rsidRPr="00E965EF">
        <w:rPr>
          <w:rFonts w:ascii="Arial" w:hAnsi="Arial" w:cs="Arial"/>
          <w:sz w:val="24"/>
          <w:szCs w:val="24"/>
        </w:rPr>
        <w:t>.</w:t>
      </w:r>
    </w:p>
    <w:p w14:paraId="0925BEF7" w14:textId="7C60A1CC" w:rsidR="00D15876" w:rsidRPr="00AD53EA" w:rsidRDefault="00AB23FE" w:rsidP="004B2001">
      <w:pPr>
        <w:pStyle w:val="Akapitzlist"/>
        <w:ind w:left="360"/>
        <w:jc w:val="both"/>
        <w:rPr>
          <w:rFonts w:ascii="Arial" w:hAnsi="Arial" w:cs="Arial"/>
        </w:rPr>
      </w:pPr>
      <w:r w:rsidRPr="00A74D1B">
        <w:rPr>
          <w:rFonts w:ascii="Arial" w:hAnsi="Arial" w:cs="Arial"/>
          <w:color w:val="000000"/>
        </w:rPr>
        <w:t xml:space="preserve">Szczegółowy opis </w:t>
      </w:r>
      <w:r w:rsidR="004C30FF" w:rsidRPr="00A74D1B">
        <w:rPr>
          <w:rFonts w:ascii="Arial" w:hAnsi="Arial" w:cs="Arial"/>
          <w:color w:val="000000"/>
        </w:rPr>
        <w:t>przedmiotu</w:t>
      </w:r>
      <w:r w:rsidRPr="00A74D1B">
        <w:rPr>
          <w:rFonts w:ascii="Arial" w:hAnsi="Arial" w:cs="Arial"/>
          <w:color w:val="000000"/>
        </w:rPr>
        <w:t xml:space="preserve"> </w:t>
      </w:r>
      <w:r w:rsidR="00D15876" w:rsidRPr="00A74D1B">
        <w:rPr>
          <w:rFonts w:ascii="Arial" w:hAnsi="Arial" w:cs="Arial"/>
          <w:color w:val="000000"/>
        </w:rPr>
        <w:t xml:space="preserve">zamówienia </w:t>
      </w:r>
      <w:r w:rsidRPr="00A74D1B">
        <w:rPr>
          <w:rFonts w:ascii="Arial" w:hAnsi="Arial" w:cs="Arial"/>
          <w:color w:val="000000"/>
        </w:rPr>
        <w:t xml:space="preserve">zawarty </w:t>
      </w:r>
      <w:r w:rsidR="00D15876" w:rsidRPr="00A74D1B">
        <w:rPr>
          <w:rFonts w:ascii="Arial" w:hAnsi="Arial" w:cs="Arial"/>
          <w:color w:val="000000"/>
        </w:rPr>
        <w:t>został w specyfikacji istotnych warunków zamówienia.</w:t>
      </w:r>
    </w:p>
    <w:p w14:paraId="222BF6F6" w14:textId="73CB5931" w:rsidR="00AD53EA" w:rsidRPr="00AD53EA" w:rsidRDefault="00AD53EA" w:rsidP="00AD53EA">
      <w:pPr>
        <w:pStyle w:val="Akapitzlist"/>
        <w:numPr>
          <w:ilvl w:val="0"/>
          <w:numId w:val="39"/>
        </w:numPr>
        <w:spacing w:after="0"/>
        <w:jc w:val="both"/>
        <w:rPr>
          <w:rFonts w:ascii="Arial" w:hAnsi="Arial" w:cs="Arial"/>
          <w:sz w:val="24"/>
          <w:szCs w:val="24"/>
        </w:rPr>
      </w:pPr>
      <w:r w:rsidRPr="00467807">
        <w:rPr>
          <w:rFonts w:ascii="Arial" w:hAnsi="Arial" w:cs="Arial"/>
        </w:rPr>
        <w:t xml:space="preserve">Materiały pochodzące z rozbiórki, wykonawca winien posortować i następnie w obecności i z udziałem Inspektora nadzoru zakwalifikować, jako materiały nadające się do ponownego wykorzystania. Materiały z rozbiórek, tj. przeznaczone do ponownego wykorzystania stanowią własność Zamawiającego. Należy je załadować, przewieźć na odległość do 10 km i składować w miejscu wskazanym przez Inspektora nadzoru, </w:t>
      </w:r>
      <w:r>
        <w:rPr>
          <w:rFonts w:ascii="Arial" w:hAnsi="Arial" w:cs="Arial"/>
        </w:rPr>
        <w:br/>
      </w:r>
      <w:r w:rsidRPr="00467807">
        <w:rPr>
          <w:rFonts w:ascii="Arial" w:hAnsi="Arial" w:cs="Arial"/>
        </w:rPr>
        <w:t>w sposób uporządkowany i właściwy dla danego asortymentu oraz zabezpieczyć je przed zniszczeniem.</w:t>
      </w:r>
    </w:p>
    <w:p w14:paraId="081BACBA" w14:textId="6F9858C3" w:rsidR="00E726CE" w:rsidRPr="00B54FE7" w:rsidRDefault="00E726CE" w:rsidP="009251DE">
      <w:pPr>
        <w:pStyle w:val="Akapitzlist"/>
        <w:numPr>
          <w:ilvl w:val="0"/>
          <w:numId w:val="39"/>
        </w:numPr>
        <w:spacing w:after="0"/>
        <w:jc w:val="both"/>
        <w:rPr>
          <w:rFonts w:ascii="Arial" w:hAnsi="Arial" w:cs="Arial"/>
        </w:rPr>
      </w:pPr>
      <w:r w:rsidRPr="00A74D1B">
        <w:rPr>
          <w:rFonts w:ascii="Arial" w:hAnsi="Arial" w:cs="Arial"/>
        </w:rPr>
        <w:t xml:space="preserve">Zgodnie z dyspozycją art. 29 ust. 3a ustawy PZP zamawiający wskazuje, że wykonawca lub podwykonawca zobowiązany jest zatrudnić na podstawie umowy o pracę osoby, które wykonywać będą wszelkie czynności wchodzące w tzw. koszty bezpośrednie. Zatem wymóg ten dotyczy osób, które </w:t>
      </w:r>
      <w:r w:rsidRPr="00B54FE7">
        <w:rPr>
          <w:rFonts w:ascii="Arial" w:hAnsi="Arial" w:cs="Arial"/>
        </w:rPr>
        <w:t>wykonywać będą bezpośrednio czynności związane z wykonywaniem robót, czyli tzw. pracowników fizycznych</w:t>
      </w:r>
      <w:r w:rsidR="00B54FE7" w:rsidRPr="00B54FE7">
        <w:rPr>
          <w:rFonts w:ascii="Arial" w:hAnsi="Arial" w:cs="Arial"/>
        </w:rPr>
        <w:t xml:space="preserve"> w ilości niezbędnej dla wykonania przedmiotu zamówienia, </w:t>
      </w:r>
      <w:r w:rsidR="00B54FE7" w:rsidRPr="00B54FE7">
        <w:rPr>
          <w:rFonts w:ascii="Arial" w:eastAsia="Calibri" w:hAnsi="Arial" w:cs="Arial"/>
        </w:rPr>
        <w:t>jeżeli wykonywanie tych czynności polega na wykonywaniu pracy w rozumieniu przepisów kodeksu pracy, o ile czynności te nie będą wykonywane przez osobę w ramach prowadzonej działalności gospodarczej.</w:t>
      </w:r>
      <w:r w:rsidRPr="00B54FE7">
        <w:rPr>
          <w:rFonts w:ascii="Arial" w:hAnsi="Arial" w:cs="Arial"/>
        </w:rPr>
        <w:t xml:space="preserve"> Wymóg ten nie dotyczy m.in. osób kierujących robotami budowlanymi.</w:t>
      </w:r>
    </w:p>
    <w:p w14:paraId="28BE0861" w14:textId="77777777" w:rsidR="00D15876" w:rsidRPr="005A179F" w:rsidRDefault="00D15876" w:rsidP="009251DE">
      <w:pPr>
        <w:widowControl w:val="0"/>
        <w:numPr>
          <w:ilvl w:val="0"/>
          <w:numId w:val="39"/>
        </w:numPr>
        <w:suppressAutoHyphens/>
        <w:autoSpaceDE w:val="0"/>
        <w:jc w:val="both"/>
        <w:rPr>
          <w:rFonts w:ascii="Arial" w:hAnsi="Arial" w:cs="Arial"/>
        </w:rPr>
      </w:pPr>
      <w:r w:rsidRPr="00B54FE7">
        <w:rPr>
          <w:rFonts w:ascii="Arial" w:hAnsi="Arial" w:cs="Arial"/>
          <w:color w:val="000000"/>
        </w:rPr>
        <w:t xml:space="preserve">Wykonawca zobowiązuje się do wykonania przedmiotu umowy zgodnie z dokumentacją przetargową, zasadami wiedzy technicznej i sztuki budowlanej, obowiązującymi przepisami i polskimi normami, oddania przedmiotu niniejszej umowy Zamawiającemu </w:t>
      </w:r>
      <w:r w:rsidRPr="00B54FE7">
        <w:rPr>
          <w:rFonts w:ascii="Arial" w:hAnsi="Arial" w:cs="Arial"/>
          <w:color w:val="000000"/>
        </w:rPr>
        <w:br/>
      </w:r>
      <w:r w:rsidRPr="00B54FE7">
        <w:rPr>
          <w:rFonts w:ascii="Arial" w:hAnsi="Arial" w:cs="Arial"/>
          <w:color w:val="000000"/>
        </w:rPr>
        <w:lastRenderedPageBreak/>
        <w:t xml:space="preserve">w terminie w niej uzgodnionym, </w:t>
      </w:r>
      <w:r w:rsidRPr="00B54FE7">
        <w:rPr>
          <w:rFonts w:ascii="Arial" w:hAnsi="Arial" w:cs="Arial"/>
        </w:rPr>
        <w:t>oraz do usunięcia wad występujących w tym przedmiocie w okresie rękojmi za wady fizyczne.</w:t>
      </w:r>
    </w:p>
    <w:p w14:paraId="1D543C8B" w14:textId="77777777" w:rsidR="00D15876" w:rsidRPr="005A179F" w:rsidRDefault="00D15876" w:rsidP="00D15876">
      <w:pPr>
        <w:tabs>
          <w:tab w:val="left" w:pos="1701"/>
        </w:tabs>
        <w:spacing w:after="0"/>
        <w:jc w:val="center"/>
        <w:rPr>
          <w:rFonts w:ascii="Arial" w:hAnsi="Arial" w:cs="Arial"/>
          <w:b/>
        </w:rPr>
      </w:pPr>
      <w:r w:rsidRPr="005A179F">
        <w:rPr>
          <w:rFonts w:ascii="Arial" w:hAnsi="Arial" w:cs="Arial"/>
          <w:b/>
        </w:rPr>
        <w:t>§ 2</w:t>
      </w:r>
    </w:p>
    <w:p w14:paraId="43A36907" w14:textId="15F3D19E" w:rsidR="00AB23FE" w:rsidRDefault="00AB23FE" w:rsidP="009251DE">
      <w:pPr>
        <w:pStyle w:val="Akapitzlist"/>
        <w:numPr>
          <w:ilvl w:val="0"/>
          <w:numId w:val="34"/>
        </w:numPr>
        <w:tabs>
          <w:tab w:val="left" w:pos="426"/>
        </w:tabs>
        <w:spacing w:after="0"/>
        <w:jc w:val="both"/>
        <w:rPr>
          <w:rFonts w:ascii="Arial" w:hAnsi="Arial" w:cs="Arial"/>
        </w:rPr>
      </w:pPr>
      <w:r w:rsidRPr="00AB23FE">
        <w:rPr>
          <w:rFonts w:ascii="Arial" w:hAnsi="Arial" w:cs="Arial"/>
        </w:rPr>
        <w:t xml:space="preserve">Plac budowy przekazany zostanie Wykonawcy w terminie siedmiu dni od podpisania niniejszej </w:t>
      </w:r>
      <w:r w:rsidR="00467807">
        <w:rPr>
          <w:rFonts w:ascii="Arial" w:hAnsi="Arial" w:cs="Arial"/>
        </w:rPr>
        <w:t>u</w:t>
      </w:r>
      <w:r w:rsidRPr="00AB23FE">
        <w:rPr>
          <w:rFonts w:ascii="Arial" w:hAnsi="Arial" w:cs="Arial"/>
        </w:rPr>
        <w:t xml:space="preserve">mowy. </w:t>
      </w:r>
    </w:p>
    <w:p w14:paraId="6F0104C9" w14:textId="23926F6C" w:rsidR="00D15876" w:rsidRPr="00AB23FE" w:rsidRDefault="00D15876" w:rsidP="009251DE">
      <w:pPr>
        <w:pStyle w:val="Akapitzlist"/>
        <w:numPr>
          <w:ilvl w:val="0"/>
          <w:numId w:val="34"/>
        </w:numPr>
        <w:tabs>
          <w:tab w:val="left" w:pos="426"/>
        </w:tabs>
        <w:spacing w:after="0"/>
        <w:jc w:val="both"/>
        <w:rPr>
          <w:rFonts w:ascii="Arial" w:hAnsi="Arial" w:cs="Arial"/>
        </w:rPr>
      </w:pPr>
      <w:r w:rsidRPr="00AB23FE">
        <w:rPr>
          <w:rFonts w:ascii="Arial" w:hAnsi="Arial" w:cs="Arial"/>
        </w:rPr>
        <w:t xml:space="preserve">Termin zakończenia realizacji przedmiotu umowy ustala się </w:t>
      </w:r>
      <w:r w:rsidR="00AB23FE">
        <w:rPr>
          <w:rFonts w:ascii="Arial" w:hAnsi="Arial" w:cs="Arial"/>
        </w:rPr>
        <w:t xml:space="preserve"> </w:t>
      </w:r>
      <w:r w:rsidR="00AB23FE" w:rsidRPr="00AB23FE">
        <w:rPr>
          <w:rFonts w:ascii="Arial" w:hAnsi="Arial" w:cs="Arial"/>
        </w:rPr>
        <w:t>na dzień</w:t>
      </w:r>
      <w:r w:rsidRPr="00AB23FE">
        <w:rPr>
          <w:rFonts w:ascii="Arial" w:hAnsi="Arial" w:cs="Arial"/>
        </w:rPr>
        <w:t xml:space="preserve"> </w:t>
      </w:r>
      <w:r w:rsidR="005C373D">
        <w:rPr>
          <w:rFonts w:ascii="Arial" w:hAnsi="Arial" w:cs="Arial"/>
          <w:b/>
        </w:rPr>
        <w:t>15.12</w:t>
      </w:r>
      <w:r w:rsidR="001F388E">
        <w:rPr>
          <w:rFonts w:ascii="Arial" w:hAnsi="Arial" w:cs="Arial"/>
          <w:b/>
        </w:rPr>
        <w:t>.202</w:t>
      </w:r>
      <w:r w:rsidR="00A74D1B">
        <w:rPr>
          <w:rFonts w:ascii="Arial" w:hAnsi="Arial" w:cs="Arial"/>
          <w:b/>
        </w:rPr>
        <w:t>0</w:t>
      </w:r>
      <w:r w:rsidR="001F388E">
        <w:rPr>
          <w:rFonts w:ascii="Arial" w:hAnsi="Arial" w:cs="Arial"/>
          <w:b/>
        </w:rPr>
        <w:t xml:space="preserve"> </w:t>
      </w:r>
      <w:r w:rsidR="00AB28C7">
        <w:rPr>
          <w:rFonts w:ascii="Arial" w:hAnsi="Arial" w:cs="Arial"/>
          <w:b/>
        </w:rPr>
        <w:t>r</w:t>
      </w:r>
      <w:r w:rsidRPr="00AB23FE">
        <w:rPr>
          <w:rFonts w:ascii="Arial" w:hAnsi="Arial" w:cs="Arial"/>
          <w:b/>
        </w:rPr>
        <w:t>.</w:t>
      </w:r>
      <w:r w:rsidRPr="00AB23FE">
        <w:rPr>
          <w:rFonts w:ascii="Arial" w:hAnsi="Arial" w:cs="Arial"/>
        </w:rPr>
        <w:t xml:space="preserve"> </w:t>
      </w:r>
    </w:p>
    <w:p w14:paraId="15218BA8" w14:textId="77777777" w:rsidR="00D15876" w:rsidRPr="00B54FE7" w:rsidRDefault="00D15876" w:rsidP="009251DE">
      <w:pPr>
        <w:pStyle w:val="Akapitzlist"/>
        <w:numPr>
          <w:ilvl w:val="0"/>
          <w:numId w:val="34"/>
        </w:numPr>
        <w:tabs>
          <w:tab w:val="left" w:pos="426"/>
        </w:tabs>
        <w:jc w:val="both"/>
        <w:rPr>
          <w:rFonts w:ascii="Arial" w:hAnsi="Arial" w:cs="Arial"/>
        </w:rPr>
      </w:pPr>
      <w:r w:rsidRPr="00140D88">
        <w:rPr>
          <w:rFonts w:ascii="Arial" w:hAnsi="Arial" w:cs="Arial"/>
        </w:rPr>
        <w:t>Na Wykonawcy ciąży obowiązek powiadomienia o każdym zagrożeniu terminowego wykonania umowy pojawiającego się w toku realizacji umowy.</w:t>
      </w:r>
    </w:p>
    <w:p w14:paraId="42F77097" w14:textId="77777777" w:rsidR="00D15876" w:rsidRPr="005A179F" w:rsidRDefault="00D15876" w:rsidP="00D15876">
      <w:pPr>
        <w:tabs>
          <w:tab w:val="left" w:pos="1701"/>
        </w:tabs>
        <w:spacing w:after="0"/>
        <w:jc w:val="center"/>
        <w:rPr>
          <w:rFonts w:ascii="Arial" w:hAnsi="Arial" w:cs="Arial"/>
          <w:b/>
        </w:rPr>
      </w:pPr>
      <w:r>
        <w:rPr>
          <w:rFonts w:ascii="Arial" w:hAnsi="Arial" w:cs="Arial"/>
          <w:b/>
        </w:rPr>
        <w:t>§ 3</w:t>
      </w:r>
    </w:p>
    <w:p w14:paraId="29A7326A" w14:textId="5ED96730" w:rsidR="00DF33F8" w:rsidRDefault="00D15876" w:rsidP="00AD53EA">
      <w:pPr>
        <w:pStyle w:val="Akapitzlist"/>
        <w:ind w:left="360"/>
        <w:jc w:val="both"/>
        <w:rPr>
          <w:rFonts w:ascii="Arial" w:hAnsi="Arial" w:cs="Arial"/>
        </w:rPr>
      </w:pPr>
      <w:r w:rsidRPr="00F610BD">
        <w:rPr>
          <w:rFonts w:ascii="Arial" w:hAnsi="Arial" w:cs="Arial"/>
        </w:rPr>
        <w:t>Okres rękojmi wynosi …… miesięcy licząc od daty odbioru końcowego.</w:t>
      </w:r>
    </w:p>
    <w:p w14:paraId="0E45D305" w14:textId="77777777" w:rsidR="00D15876" w:rsidRPr="005A179F" w:rsidRDefault="00D15876" w:rsidP="00D15876">
      <w:pPr>
        <w:tabs>
          <w:tab w:val="left" w:pos="1701"/>
        </w:tabs>
        <w:spacing w:after="0"/>
        <w:jc w:val="center"/>
        <w:rPr>
          <w:rFonts w:ascii="Arial" w:hAnsi="Arial" w:cs="Arial"/>
          <w:b/>
        </w:rPr>
      </w:pPr>
      <w:r>
        <w:rPr>
          <w:rFonts w:ascii="Arial" w:hAnsi="Arial" w:cs="Arial"/>
          <w:b/>
        </w:rPr>
        <w:t>§ 4</w:t>
      </w:r>
    </w:p>
    <w:p w14:paraId="27BD175F" w14:textId="77777777" w:rsidR="00D15876" w:rsidRPr="00140D88" w:rsidRDefault="00D15876" w:rsidP="009251DE">
      <w:pPr>
        <w:pStyle w:val="Tekstpodstawowy"/>
        <w:numPr>
          <w:ilvl w:val="0"/>
          <w:numId w:val="28"/>
        </w:numPr>
        <w:tabs>
          <w:tab w:val="left" w:pos="567"/>
        </w:tabs>
        <w:spacing w:line="276" w:lineRule="auto"/>
        <w:ind w:left="567" w:hanging="567"/>
        <w:jc w:val="both"/>
        <w:rPr>
          <w:rFonts w:ascii="Arial" w:hAnsi="Arial" w:cs="Arial"/>
          <w:bCs/>
          <w:sz w:val="22"/>
          <w:szCs w:val="22"/>
          <w:lang w:val="pl-PL"/>
        </w:rPr>
      </w:pPr>
      <w:r w:rsidRPr="00140D88">
        <w:rPr>
          <w:rFonts w:ascii="Arial" w:hAnsi="Arial" w:cs="Arial"/>
          <w:bCs/>
          <w:sz w:val="22"/>
          <w:szCs w:val="22"/>
          <w:lang w:val="pl-PL"/>
        </w:rPr>
        <w:t xml:space="preserve">Za wykonanie robót strony ustalają wynagrodzenie ryczałtowe w kwocie </w:t>
      </w:r>
      <w:r w:rsidRPr="00140D88">
        <w:rPr>
          <w:rFonts w:ascii="Arial" w:hAnsi="Arial" w:cs="Arial"/>
          <w:sz w:val="22"/>
          <w:szCs w:val="22"/>
          <w:lang w:val="pl-PL"/>
        </w:rPr>
        <w:t xml:space="preserve">brutto …………….. zł (słownie: ………………………). </w:t>
      </w:r>
    </w:p>
    <w:p w14:paraId="1C3665F7" w14:textId="10D7D271" w:rsidR="00D15876" w:rsidRDefault="00D15876" w:rsidP="00353409">
      <w:pPr>
        <w:pStyle w:val="Tekstpodstawowy"/>
        <w:numPr>
          <w:ilvl w:val="0"/>
          <w:numId w:val="28"/>
        </w:numPr>
        <w:tabs>
          <w:tab w:val="left" w:pos="567"/>
        </w:tabs>
        <w:spacing w:line="276" w:lineRule="auto"/>
        <w:ind w:left="567" w:hanging="567"/>
        <w:jc w:val="both"/>
        <w:rPr>
          <w:rFonts w:ascii="Arial" w:hAnsi="Arial" w:cs="Arial"/>
          <w:sz w:val="22"/>
          <w:szCs w:val="22"/>
          <w:lang w:val="pl-PL"/>
        </w:rPr>
      </w:pPr>
      <w:r w:rsidRPr="005A179F">
        <w:rPr>
          <w:rFonts w:ascii="Arial" w:hAnsi="Arial" w:cs="Arial"/>
          <w:sz w:val="22"/>
          <w:szCs w:val="22"/>
          <w:lang w:val="pl-PL"/>
        </w:rPr>
        <w:t xml:space="preserve">Ustala się, że wynagrodzenie </w:t>
      </w:r>
      <w:r w:rsidR="002B5BCD" w:rsidRPr="005A179F">
        <w:rPr>
          <w:rFonts w:ascii="Arial" w:hAnsi="Arial" w:cs="Arial"/>
          <w:sz w:val="22"/>
          <w:szCs w:val="22"/>
          <w:lang w:val="pl-PL"/>
        </w:rPr>
        <w:t xml:space="preserve">brutto </w:t>
      </w:r>
      <w:r w:rsidRPr="005A179F">
        <w:rPr>
          <w:rFonts w:ascii="Arial" w:hAnsi="Arial" w:cs="Arial"/>
          <w:sz w:val="22"/>
          <w:szCs w:val="22"/>
          <w:lang w:val="pl-PL"/>
        </w:rPr>
        <w:t>Wykonawcy</w:t>
      </w:r>
      <w:r w:rsidR="002B5BCD">
        <w:rPr>
          <w:rFonts w:ascii="Arial" w:hAnsi="Arial" w:cs="Arial"/>
          <w:sz w:val="22"/>
          <w:szCs w:val="22"/>
          <w:lang w:val="pl-PL"/>
        </w:rPr>
        <w:t>,</w:t>
      </w:r>
      <w:r w:rsidRPr="005A179F">
        <w:rPr>
          <w:rFonts w:ascii="Arial" w:hAnsi="Arial" w:cs="Arial"/>
          <w:sz w:val="22"/>
          <w:szCs w:val="22"/>
          <w:lang w:val="pl-PL"/>
        </w:rPr>
        <w:t xml:space="preserve"> przedstawione w ust. </w:t>
      </w:r>
      <w:r w:rsidR="002B5BCD">
        <w:rPr>
          <w:rFonts w:ascii="Arial" w:hAnsi="Arial" w:cs="Arial"/>
          <w:sz w:val="22"/>
          <w:szCs w:val="22"/>
          <w:lang w:val="pl-PL"/>
        </w:rPr>
        <w:t>1,</w:t>
      </w:r>
      <w:r w:rsidRPr="005A179F">
        <w:rPr>
          <w:rFonts w:ascii="Arial" w:hAnsi="Arial" w:cs="Arial"/>
          <w:sz w:val="22"/>
          <w:szCs w:val="22"/>
          <w:lang w:val="pl-PL"/>
        </w:rPr>
        <w:t xml:space="preserve"> uwzględnia wszystkie obowią</w:t>
      </w:r>
      <w:r>
        <w:rPr>
          <w:rFonts w:ascii="Arial" w:hAnsi="Arial" w:cs="Arial"/>
          <w:sz w:val="22"/>
          <w:szCs w:val="22"/>
          <w:lang w:val="pl-PL"/>
        </w:rPr>
        <w:t xml:space="preserve">zujące podatki </w:t>
      </w:r>
      <w:r w:rsidRPr="005A179F">
        <w:rPr>
          <w:rFonts w:ascii="Arial" w:hAnsi="Arial" w:cs="Arial"/>
          <w:sz w:val="22"/>
          <w:szCs w:val="22"/>
          <w:lang w:val="pl-PL"/>
        </w:rPr>
        <w:t>oraz wszelkie inne opłaty</w:t>
      </w:r>
      <w:r w:rsidR="00AB23FE">
        <w:rPr>
          <w:rFonts w:ascii="Arial" w:hAnsi="Arial" w:cs="Arial"/>
          <w:sz w:val="22"/>
          <w:szCs w:val="22"/>
          <w:lang w:val="pl-PL"/>
        </w:rPr>
        <w:t xml:space="preserve"> i koszty</w:t>
      </w:r>
      <w:r w:rsidRPr="005A179F">
        <w:rPr>
          <w:rFonts w:ascii="Arial" w:hAnsi="Arial" w:cs="Arial"/>
          <w:sz w:val="22"/>
          <w:szCs w:val="22"/>
          <w:lang w:val="pl-PL"/>
        </w:rPr>
        <w:t xml:space="preserve"> związane </w:t>
      </w:r>
      <w:r w:rsidR="00AB28C7">
        <w:rPr>
          <w:rFonts w:ascii="Arial" w:hAnsi="Arial" w:cs="Arial"/>
          <w:sz w:val="22"/>
          <w:szCs w:val="22"/>
          <w:lang w:val="pl-PL"/>
        </w:rPr>
        <w:br/>
      </w:r>
      <w:r w:rsidR="00AB23FE">
        <w:rPr>
          <w:rFonts w:ascii="Arial" w:hAnsi="Arial" w:cs="Arial"/>
          <w:sz w:val="22"/>
          <w:szCs w:val="22"/>
          <w:lang w:val="pl-PL"/>
        </w:rPr>
        <w:t xml:space="preserve">z </w:t>
      </w:r>
      <w:r w:rsidRPr="005A179F">
        <w:rPr>
          <w:rFonts w:ascii="Arial" w:hAnsi="Arial" w:cs="Arial"/>
          <w:sz w:val="22"/>
          <w:szCs w:val="22"/>
          <w:lang w:val="pl-PL"/>
        </w:rPr>
        <w:t>wykonywaniem robót.</w:t>
      </w:r>
    </w:p>
    <w:p w14:paraId="1027B275" w14:textId="77777777" w:rsidR="00353409" w:rsidRDefault="00353409" w:rsidP="00353409">
      <w:pPr>
        <w:pStyle w:val="Tekstpodstawowy"/>
        <w:numPr>
          <w:ilvl w:val="0"/>
          <w:numId w:val="28"/>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t xml:space="preserve">Dopuszcza się zmianę wysokości wynagrodzenia należnego Wykonawcy w przypadku zmiany: </w:t>
      </w:r>
    </w:p>
    <w:p w14:paraId="2D83A6F7" w14:textId="2EA91518" w:rsidR="00353409" w:rsidRDefault="00353409" w:rsidP="00353409">
      <w:pPr>
        <w:pStyle w:val="Tekstpodstawowy"/>
        <w:numPr>
          <w:ilvl w:val="1"/>
          <w:numId w:val="28"/>
        </w:numPr>
        <w:tabs>
          <w:tab w:val="left" w:pos="567"/>
        </w:tabs>
        <w:spacing w:line="276" w:lineRule="auto"/>
        <w:jc w:val="both"/>
        <w:rPr>
          <w:rFonts w:ascii="Arial" w:hAnsi="Arial" w:cs="Arial"/>
          <w:sz w:val="22"/>
          <w:szCs w:val="22"/>
          <w:lang w:val="pl-PL"/>
        </w:rPr>
      </w:pPr>
      <w:r w:rsidRPr="00353409">
        <w:rPr>
          <w:rFonts w:ascii="Arial" w:hAnsi="Arial" w:cs="Arial"/>
          <w:sz w:val="22"/>
          <w:szCs w:val="22"/>
        </w:rPr>
        <w:t>stawki podatku od towarów i</w:t>
      </w:r>
      <w:r>
        <w:rPr>
          <w:rFonts w:ascii="Arial" w:hAnsi="Arial" w:cs="Arial"/>
          <w:sz w:val="22"/>
          <w:szCs w:val="22"/>
          <w:lang w:val="pl-PL"/>
        </w:rPr>
        <w:t xml:space="preserve"> </w:t>
      </w:r>
      <w:r w:rsidRPr="00353409">
        <w:rPr>
          <w:rFonts w:ascii="Arial" w:hAnsi="Arial" w:cs="Arial"/>
          <w:sz w:val="22"/>
          <w:szCs w:val="22"/>
        </w:rPr>
        <w:t>usług</w:t>
      </w:r>
      <w:r>
        <w:rPr>
          <w:rFonts w:ascii="Arial" w:hAnsi="Arial" w:cs="Arial"/>
          <w:sz w:val="22"/>
          <w:szCs w:val="22"/>
          <w:lang w:val="pl-PL"/>
        </w:rPr>
        <w:t xml:space="preserve">; </w:t>
      </w:r>
    </w:p>
    <w:p w14:paraId="6FBC3C31" w14:textId="26A3E3D4" w:rsidR="00353409" w:rsidRPr="00353409" w:rsidRDefault="00353409" w:rsidP="00353409">
      <w:pPr>
        <w:pStyle w:val="Tekstpodstawowy"/>
        <w:numPr>
          <w:ilvl w:val="1"/>
          <w:numId w:val="28"/>
        </w:numPr>
        <w:tabs>
          <w:tab w:val="left" w:pos="567"/>
        </w:tabs>
        <w:spacing w:line="276" w:lineRule="auto"/>
        <w:jc w:val="both"/>
        <w:rPr>
          <w:rFonts w:ascii="Arial" w:hAnsi="Arial" w:cs="Arial"/>
          <w:sz w:val="22"/>
          <w:szCs w:val="22"/>
          <w:lang w:val="pl-PL"/>
        </w:rPr>
      </w:pPr>
      <w:r w:rsidRPr="00353409">
        <w:rPr>
          <w:rFonts w:ascii="Arial" w:hAnsi="Arial" w:cs="Arial"/>
          <w:sz w:val="22"/>
          <w:szCs w:val="22"/>
        </w:rPr>
        <w:t>wysokości minimalnego wynagrodzenia za pracę albo wysokości minimalnej stawki godzinowej, ustalonych na podstawie przepisów ustawy z</w:t>
      </w:r>
      <w:r>
        <w:rPr>
          <w:rFonts w:ascii="Arial" w:hAnsi="Arial" w:cs="Arial"/>
          <w:sz w:val="22"/>
          <w:szCs w:val="22"/>
          <w:lang w:val="pl-PL"/>
        </w:rPr>
        <w:t xml:space="preserve"> </w:t>
      </w:r>
      <w:r w:rsidRPr="00353409">
        <w:rPr>
          <w:rFonts w:ascii="Arial" w:hAnsi="Arial" w:cs="Arial"/>
          <w:sz w:val="22"/>
          <w:szCs w:val="22"/>
        </w:rPr>
        <w:t>dnia 10października 2002r. o</w:t>
      </w:r>
      <w:r>
        <w:rPr>
          <w:rFonts w:ascii="Arial" w:hAnsi="Arial" w:cs="Arial"/>
          <w:sz w:val="22"/>
          <w:szCs w:val="22"/>
          <w:lang w:val="pl-PL"/>
        </w:rPr>
        <w:t xml:space="preserve"> </w:t>
      </w:r>
      <w:r w:rsidRPr="00353409">
        <w:rPr>
          <w:rFonts w:ascii="Arial" w:hAnsi="Arial" w:cs="Arial"/>
          <w:sz w:val="22"/>
          <w:szCs w:val="22"/>
        </w:rPr>
        <w:t>minimalnym wynagrodzeniu za pracę</w:t>
      </w:r>
      <w:r>
        <w:rPr>
          <w:rFonts w:ascii="Arial" w:hAnsi="Arial" w:cs="Arial"/>
          <w:sz w:val="22"/>
          <w:szCs w:val="22"/>
          <w:lang w:val="pl-PL"/>
        </w:rPr>
        <w:t>;</w:t>
      </w:r>
    </w:p>
    <w:p w14:paraId="4C051EB2" w14:textId="77777777" w:rsidR="00353409" w:rsidRDefault="00353409" w:rsidP="00353409">
      <w:pPr>
        <w:pStyle w:val="Tekstpodstawowy"/>
        <w:numPr>
          <w:ilvl w:val="1"/>
          <w:numId w:val="28"/>
        </w:numPr>
        <w:tabs>
          <w:tab w:val="left" w:pos="567"/>
        </w:tabs>
        <w:spacing w:line="276" w:lineRule="auto"/>
        <w:jc w:val="both"/>
        <w:rPr>
          <w:rFonts w:ascii="Arial" w:hAnsi="Arial" w:cs="Arial"/>
          <w:sz w:val="22"/>
          <w:szCs w:val="22"/>
          <w:lang w:val="pl-PL"/>
        </w:rPr>
      </w:pPr>
      <w:r w:rsidRPr="00353409">
        <w:rPr>
          <w:rFonts w:ascii="Arial" w:hAnsi="Arial" w:cs="Arial"/>
          <w:sz w:val="22"/>
          <w:szCs w:val="22"/>
        </w:rPr>
        <w:t>zasad podlegania ubezpieczeniom społecznym lub ubezpieczeniu zdrowotnemu lub wysokości stawki składki na ubezpieczenia społeczne lub zdrowotne</w:t>
      </w:r>
      <w:r>
        <w:rPr>
          <w:rFonts w:ascii="Arial" w:hAnsi="Arial" w:cs="Arial"/>
          <w:sz w:val="22"/>
          <w:szCs w:val="22"/>
          <w:lang w:val="pl-PL"/>
        </w:rPr>
        <w:t xml:space="preserve">; </w:t>
      </w:r>
    </w:p>
    <w:p w14:paraId="14A072D1" w14:textId="77777777" w:rsidR="00353409" w:rsidRPr="00353409" w:rsidRDefault="00353409" w:rsidP="00353409">
      <w:pPr>
        <w:pStyle w:val="Tekstpodstawowy"/>
        <w:numPr>
          <w:ilvl w:val="1"/>
          <w:numId w:val="28"/>
        </w:numPr>
        <w:tabs>
          <w:tab w:val="left" w:pos="567"/>
        </w:tabs>
        <w:spacing w:line="276" w:lineRule="auto"/>
        <w:jc w:val="both"/>
        <w:rPr>
          <w:rFonts w:ascii="Arial" w:hAnsi="Arial" w:cs="Arial"/>
          <w:sz w:val="22"/>
          <w:szCs w:val="22"/>
          <w:lang w:val="pl-PL"/>
        </w:rPr>
      </w:pPr>
      <w:r w:rsidRPr="00353409">
        <w:rPr>
          <w:rFonts w:ascii="Arial" w:hAnsi="Arial" w:cs="Arial"/>
          <w:sz w:val="22"/>
          <w:szCs w:val="22"/>
        </w:rPr>
        <w:t>zasad gromadzenia i</w:t>
      </w:r>
      <w:r>
        <w:rPr>
          <w:rFonts w:ascii="Arial" w:hAnsi="Arial" w:cs="Arial"/>
          <w:sz w:val="22"/>
          <w:szCs w:val="22"/>
          <w:lang w:val="pl-PL"/>
        </w:rPr>
        <w:t xml:space="preserve"> </w:t>
      </w:r>
      <w:r w:rsidRPr="00353409">
        <w:rPr>
          <w:rFonts w:ascii="Arial" w:hAnsi="Arial" w:cs="Arial"/>
          <w:sz w:val="22"/>
          <w:szCs w:val="22"/>
        </w:rPr>
        <w:t>wysokości wpłat do pracowniczych planów kapitałowych, o</w:t>
      </w:r>
      <w:r>
        <w:rPr>
          <w:rFonts w:ascii="Arial" w:hAnsi="Arial" w:cs="Arial"/>
          <w:sz w:val="22"/>
          <w:szCs w:val="22"/>
          <w:lang w:val="pl-PL"/>
        </w:rPr>
        <w:t xml:space="preserve"> </w:t>
      </w:r>
      <w:r w:rsidRPr="00353409">
        <w:rPr>
          <w:rFonts w:ascii="Arial" w:hAnsi="Arial" w:cs="Arial"/>
          <w:sz w:val="22"/>
          <w:szCs w:val="22"/>
        </w:rPr>
        <w:t>których mowa w</w:t>
      </w:r>
      <w:r>
        <w:rPr>
          <w:rFonts w:ascii="Arial" w:hAnsi="Arial" w:cs="Arial"/>
          <w:sz w:val="22"/>
          <w:szCs w:val="22"/>
          <w:lang w:val="pl-PL"/>
        </w:rPr>
        <w:t xml:space="preserve"> </w:t>
      </w:r>
      <w:r w:rsidRPr="00353409">
        <w:rPr>
          <w:rFonts w:ascii="Arial" w:hAnsi="Arial" w:cs="Arial"/>
          <w:sz w:val="22"/>
          <w:szCs w:val="22"/>
        </w:rPr>
        <w:t>ustawie z</w:t>
      </w:r>
      <w:r>
        <w:rPr>
          <w:rFonts w:ascii="Arial" w:hAnsi="Arial" w:cs="Arial"/>
          <w:sz w:val="22"/>
          <w:szCs w:val="22"/>
          <w:lang w:val="pl-PL"/>
        </w:rPr>
        <w:t xml:space="preserve"> </w:t>
      </w:r>
      <w:r w:rsidRPr="00353409">
        <w:rPr>
          <w:rFonts w:ascii="Arial" w:hAnsi="Arial" w:cs="Arial"/>
          <w:sz w:val="22"/>
          <w:szCs w:val="22"/>
        </w:rPr>
        <w:t>dnia 4</w:t>
      </w:r>
      <w:r>
        <w:rPr>
          <w:rFonts w:ascii="Arial" w:hAnsi="Arial" w:cs="Arial"/>
          <w:sz w:val="22"/>
          <w:szCs w:val="22"/>
          <w:lang w:val="pl-PL"/>
        </w:rPr>
        <w:t xml:space="preserve"> </w:t>
      </w:r>
      <w:r w:rsidRPr="00353409">
        <w:rPr>
          <w:rFonts w:ascii="Arial" w:hAnsi="Arial" w:cs="Arial"/>
          <w:sz w:val="22"/>
          <w:szCs w:val="22"/>
        </w:rPr>
        <w:t>października 2018r. o</w:t>
      </w:r>
      <w:r>
        <w:rPr>
          <w:rFonts w:ascii="Arial" w:hAnsi="Arial" w:cs="Arial"/>
          <w:sz w:val="22"/>
          <w:szCs w:val="22"/>
          <w:lang w:val="pl-PL"/>
        </w:rPr>
        <w:t xml:space="preserve"> </w:t>
      </w:r>
      <w:r w:rsidRPr="00353409">
        <w:rPr>
          <w:rFonts w:ascii="Arial" w:hAnsi="Arial" w:cs="Arial"/>
          <w:sz w:val="22"/>
          <w:szCs w:val="22"/>
        </w:rPr>
        <w:t>pracowniczych planach kapitałowych</w:t>
      </w:r>
    </w:p>
    <w:p w14:paraId="752B4F00" w14:textId="39081460" w:rsidR="00353409" w:rsidRPr="00353409" w:rsidRDefault="00353409" w:rsidP="00353409">
      <w:pPr>
        <w:pStyle w:val="Tekstpodstawowy"/>
        <w:tabs>
          <w:tab w:val="left" w:pos="567"/>
        </w:tabs>
        <w:spacing w:line="276" w:lineRule="auto"/>
        <w:ind w:left="360"/>
        <w:jc w:val="both"/>
        <w:rPr>
          <w:rFonts w:ascii="Arial" w:hAnsi="Arial" w:cs="Arial"/>
          <w:sz w:val="22"/>
          <w:szCs w:val="22"/>
          <w:lang w:val="pl-PL"/>
        </w:rPr>
      </w:pPr>
      <w:r>
        <w:rPr>
          <w:rFonts w:ascii="Arial" w:hAnsi="Arial" w:cs="Arial"/>
          <w:sz w:val="22"/>
          <w:szCs w:val="22"/>
          <w:lang w:val="pl-PL"/>
        </w:rPr>
        <w:t xml:space="preserve">- </w:t>
      </w:r>
      <w:r w:rsidRPr="00353409">
        <w:rPr>
          <w:rFonts w:ascii="Arial" w:hAnsi="Arial" w:cs="Arial"/>
          <w:sz w:val="22"/>
          <w:szCs w:val="22"/>
        </w:rPr>
        <w:t>jeżeli zmiany te będą miały wpływ na koszty wykonania zamówienia przez wykonawcę.</w:t>
      </w:r>
    </w:p>
    <w:p w14:paraId="6DF26F06" w14:textId="77777777" w:rsidR="00D15876" w:rsidRPr="005A179F" w:rsidRDefault="00D15876" w:rsidP="00D15876">
      <w:pPr>
        <w:tabs>
          <w:tab w:val="left" w:pos="1701"/>
        </w:tabs>
        <w:spacing w:after="0"/>
        <w:jc w:val="center"/>
        <w:rPr>
          <w:rFonts w:ascii="Arial" w:hAnsi="Arial" w:cs="Arial"/>
          <w:b/>
        </w:rPr>
      </w:pPr>
      <w:r>
        <w:rPr>
          <w:rFonts w:ascii="Arial" w:hAnsi="Arial" w:cs="Arial"/>
          <w:b/>
        </w:rPr>
        <w:t>§ 5</w:t>
      </w:r>
    </w:p>
    <w:p w14:paraId="58C5096B" w14:textId="77777777" w:rsidR="00883B1B" w:rsidRPr="005A179F" w:rsidRDefault="00883B1B" w:rsidP="00883B1B">
      <w:pPr>
        <w:widowControl w:val="0"/>
        <w:numPr>
          <w:ilvl w:val="0"/>
          <w:numId w:val="31"/>
        </w:numPr>
        <w:tabs>
          <w:tab w:val="left" w:pos="360"/>
          <w:tab w:val="left" w:pos="720"/>
        </w:tabs>
        <w:suppressAutoHyphens/>
        <w:spacing w:after="0"/>
        <w:jc w:val="both"/>
        <w:rPr>
          <w:rFonts w:ascii="Arial" w:hAnsi="Arial" w:cs="Arial"/>
        </w:rPr>
      </w:pPr>
      <w:r w:rsidRPr="005A179F">
        <w:rPr>
          <w:rFonts w:ascii="Arial" w:hAnsi="Arial" w:cs="Arial"/>
        </w:rPr>
        <w:t>Strony postanawiają, że przedmiot umowy rozliczany będzie w całości po zakończeniu robót i ich odbiorze.</w:t>
      </w:r>
    </w:p>
    <w:p w14:paraId="1A072251" w14:textId="77777777" w:rsidR="00883B1B" w:rsidRPr="005A179F" w:rsidRDefault="00883B1B" w:rsidP="00883B1B">
      <w:pPr>
        <w:widowControl w:val="0"/>
        <w:numPr>
          <w:ilvl w:val="0"/>
          <w:numId w:val="31"/>
        </w:numPr>
        <w:tabs>
          <w:tab w:val="left" w:pos="360"/>
          <w:tab w:val="left" w:pos="720"/>
        </w:tabs>
        <w:suppressAutoHyphens/>
        <w:spacing w:after="0"/>
        <w:jc w:val="both"/>
        <w:rPr>
          <w:rFonts w:ascii="Arial" w:hAnsi="Arial" w:cs="Arial"/>
        </w:rPr>
      </w:pPr>
      <w:r w:rsidRPr="005A179F">
        <w:rPr>
          <w:rFonts w:ascii="Arial" w:hAnsi="Arial" w:cs="Arial"/>
        </w:rPr>
        <w:t xml:space="preserve">Ostateczne rozliczenie należności za przedmiot umowy nastąpi fakturą wystawioną </w:t>
      </w:r>
      <w:r w:rsidRPr="005A179F">
        <w:rPr>
          <w:rFonts w:ascii="Arial" w:hAnsi="Arial" w:cs="Arial"/>
        </w:rPr>
        <w:br/>
        <w:t>w oparciu o protokół końcowego odbioru.</w:t>
      </w:r>
    </w:p>
    <w:p w14:paraId="69250EF5" w14:textId="44ABD3A3" w:rsidR="00D15876" w:rsidRPr="005A179F" w:rsidRDefault="00D15876" w:rsidP="00391F5E">
      <w:pPr>
        <w:widowControl w:val="0"/>
        <w:numPr>
          <w:ilvl w:val="0"/>
          <w:numId w:val="31"/>
        </w:numPr>
        <w:tabs>
          <w:tab w:val="left" w:pos="360"/>
          <w:tab w:val="left" w:pos="720"/>
        </w:tabs>
        <w:suppressAutoHyphens/>
        <w:spacing w:after="0"/>
        <w:jc w:val="both"/>
        <w:rPr>
          <w:rFonts w:ascii="Arial" w:hAnsi="Arial" w:cs="Arial"/>
        </w:rPr>
      </w:pPr>
      <w:r w:rsidRPr="005A179F">
        <w:rPr>
          <w:rFonts w:ascii="Arial" w:hAnsi="Arial" w:cs="Arial"/>
        </w:rPr>
        <w:t xml:space="preserve">Zamawiający zobowiązuje się zapłacić wynagrodzenie Wykonawcy w terminie 30 dni, licząc od dnia złożenia </w:t>
      </w:r>
      <w:r w:rsidR="002B5BCD">
        <w:rPr>
          <w:rFonts w:ascii="Arial" w:hAnsi="Arial" w:cs="Arial"/>
        </w:rPr>
        <w:t>poprawnej</w:t>
      </w:r>
      <w:r w:rsidRPr="005A179F">
        <w:rPr>
          <w:rFonts w:ascii="Arial" w:hAnsi="Arial" w:cs="Arial"/>
        </w:rPr>
        <w:t xml:space="preserve"> faktury wraz z dokumentami rozliczeniowymi  (protokół odbioru), na konto bankowe Wykonawcy </w:t>
      </w:r>
      <w:r w:rsidR="00EB7E3C">
        <w:rPr>
          <w:rFonts w:ascii="Arial" w:hAnsi="Arial" w:cs="Arial"/>
        </w:rPr>
        <w:t>nr ……</w:t>
      </w:r>
      <w:r w:rsidR="002B5BCD">
        <w:rPr>
          <w:rFonts w:ascii="Arial" w:hAnsi="Arial" w:cs="Arial"/>
        </w:rPr>
        <w:t>.</w:t>
      </w:r>
    </w:p>
    <w:p w14:paraId="4DBBAD70" w14:textId="77777777" w:rsidR="00D15876" w:rsidRPr="005A179F" w:rsidRDefault="00D15876" w:rsidP="009251DE">
      <w:pPr>
        <w:numPr>
          <w:ilvl w:val="0"/>
          <w:numId w:val="31"/>
        </w:numPr>
        <w:jc w:val="both"/>
        <w:rPr>
          <w:rFonts w:ascii="Arial" w:hAnsi="Arial" w:cs="Arial"/>
        </w:rPr>
      </w:pPr>
      <w:r w:rsidRPr="005A179F">
        <w:rPr>
          <w:rFonts w:ascii="Arial" w:hAnsi="Arial" w:cs="Arial"/>
        </w:rPr>
        <w:t>Wykonawca wraz z fakturą przedstawia</w:t>
      </w:r>
      <w:r w:rsidR="00E96C6A">
        <w:rPr>
          <w:rFonts w:ascii="Arial" w:hAnsi="Arial" w:cs="Arial"/>
        </w:rPr>
        <w:t xml:space="preserve"> oświadczenie podwykonawcy lub dalszego podwykonawcy o dokonaniu na jego rzecz zapłaty przez Wykonawcę wynagrodzenia oraz  </w:t>
      </w:r>
      <w:r w:rsidRPr="005A179F">
        <w:rPr>
          <w:rFonts w:ascii="Arial" w:hAnsi="Arial" w:cs="Arial"/>
        </w:rPr>
        <w:t xml:space="preserve"> dokumenty </w:t>
      </w:r>
      <w:r w:rsidR="00AB23FE">
        <w:rPr>
          <w:rFonts w:ascii="Arial" w:hAnsi="Arial" w:cs="Arial"/>
        </w:rPr>
        <w:t>(np.</w:t>
      </w:r>
      <w:r w:rsidRPr="005A179F">
        <w:rPr>
          <w:rFonts w:ascii="Arial" w:hAnsi="Arial" w:cs="Arial"/>
        </w:rPr>
        <w:t xml:space="preserve"> przelew bankowy, wyciąg bankowy, kasa wypłaci (KP)</w:t>
      </w:r>
      <w:r w:rsidR="00AB23FE">
        <w:rPr>
          <w:rFonts w:ascii="Arial" w:hAnsi="Arial" w:cs="Arial"/>
        </w:rPr>
        <w:t>)</w:t>
      </w:r>
      <w:r w:rsidRPr="005A179F">
        <w:rPr>
          <w:rFonts w:ascii="Arial" w:hAnsi="Arial" w:cs="Arial"/>
        </w:rPr>
        <w:t>, z których jednoznacznie wynika, iż Wykonawca dokonał płatności na rzecz ewentualnych podwykonawców za wykonane prace. Brak potwierdzenia wstrzymuje dokonanie zapłaty faktury.</w:t>
      </w:r>
    </w:p>
    <w:p w14:paraId="33F972C3" w14:textId="77777777" w:rsidR="00D15876" w:rsidRPr="005A179F" w:rsidRDefault="00D15876" w:rsidP="00D15876">
      <w:pPr>
        <w:tabs>
          <w:tab w:val="left" w:pos="426"/>
        </w:tabs>
        <w:spacing w:after="0"/>
        <w:jc w:val="center"/>
        <w:rPr>
          <w:rFonts w:ascii="Arial" w:hAnsi="Arial" w:cs="Arial"/>
        </w:rPr>
      </w:pPr>
      <w:r>
        <w:rPr>
          <w:rFonts w:ascii="Arial" w:hAnsi="Arial" w:cs="Arial"/>
          <w:b/>
        </w:rPr>
        <w:t>§ 6</w:t>
      </w:r>
    </w:p>
    <w:p w14:paraId="03B46ADA" w14:textId="77777777" w:rsidR="00D15876" w:rsidRDefault="00D15876" w:rsidP="009251DE">
      <w:pPr>
        <w:numPr>
          <w:ilvl w:val="0"/>
          <w:numId w:val="23"/>
        </w:numPr>
        <w:tabs>
          <w:tab w:val="clear" w:pos="360"/>
        </w:tabs>
        <w:spacing w:after="0"/>
        <w:ind w:left="426" w:hanging="426"/>
        <w:jc w:val="both"/>
        <w:rPr>
          <w:rFonts w:ascii="Arial" w:hAnsi="Arial" w:cs="Arial"/>
        </w:rPr>
      </w:pPr>
      <w:r w:rsidRPr="005A179F">
        <w:rPr>
          <w:rFonts w:ascii="Arial" w:hAnsi="Arial" w:cs="Arial"/>
        </w:rPr>
        <w:t>Nadzór inwestorski sprawował będzie:</w:t>
      </w:r>
    </w:p>
    <w:p w14:paraId="3B73CFAA" w14:textId="3D773303" w:rsidR="00390FDB" w:rsidRDefault="00390FDB" w:rsidP="009251DE">
      <w:pPr>
        <w:numPr>
          <w:ilvl w:val="1"/>
          <w:numId w:val="23"/>
        </w:numPr>
        <w:spacing w:after="0"/>
        <w:jc w:val="both"/>
        <w:rPr>
          <w:rFonts w:ascii="Arial" w:hAnsi="Arial" w:cs="Arial"/>
        </w:rPr>
      </w:pPr>
      <w:r>
        <w:rPr>
          <w:rFonts w:ascii="Arial" w:hAnsi="Arial" w:cs="Arial"/>
        </w:rPr>
        <w:t>w specjalności</w:t>
      </w:r>
      <w:r w:rsidR="00F610BD">
        <w:rPr>
          <w:rFonts w:ascii="Arial" w:hAnsi="Arial" w:cs="Arial"/>
        </w:rPr>
        <w:t xml:space="preserve"> </w:t>
      </w:r>
      <w:r w:rsidR="00B61275">
        <w:rPr>
          <w:rFonts w:ascii="Arial" w:hAnsi="Arial" w:cs="Arial"/>
        </w:rPr>
        <w:t>mostowej</w:t>
      </w:r>
      <w:r w:rsidR="00F610BD">
        <w:rPr>
          <w:rFonts w:ascii="Arial" w:hAnsi="Arial" w:cs="Arial"/>
        </w:rPr>
        <w:t xml:space="preserve"> </w:t>
      </w:r>
      <w:r>
        <w:rPr>
          <w:rFonts w:ascii="Arial" w:hAnsi="Arial" w:cs="Arial"/>
        </w:rPr>
        <w:t xml:space="preserve">– </w:t>
      </w:r>
      <w:r w:rsidRPr="005A179F">
        <w:rPr>
          <w:rFonts w:ascii="Arial" w:hAnsi="Arial" w:cs="Arial"/>
        </w:rPr>
        <w:t>……………………</w:t>
      </w:r>
    </w:p>
    <w:p w14:paraId="580FE0EE" w14:textId="52247537" w:rsidR="00D15876" w:rsidRPr="005A179F" w:rsidRDefault="00D15876" w:rsidP="009251DE">
      <w:pPr>
        <w:numPr>
          <w:ilvl w:val="0"/>
          <w:numId w:val="23"/>
        </w:numPr>
        <w:tabs>
          <w:tab w:val="clear" w:pos="360"/>
        </w:tabs>
        <w:spacing w:after="0"/>
        <w:ind w:left="426" w:hanging="426"/>
        <w:jc w:val="both"/>
        <w:rPr>
          <w:rFonts w:ascii="Arial" w:hAnsi="Arial" w:cs="Arial"/>
        </w:rPr>
      </w:pPr>
      <w:r w:rsidRPr="005A179F">
        <w:rPr>
          <w:rFonts w:ascii="Arial" w:hAnsi="Arial" w:cs="Arial"/>
        </w:rPr>
        <w:lastRenderedPageBreak/>
        <w:t xml:space="preserve">Inspektor nadzoru działa w granicach umocowania określonego przepisami ustawy </w:t>
      </w:r>
      <w:r>
        <w:rPr>
          <w:rFonts w:ascii="Arial" w:hAnsi="Arial" w:cs="Arial"/>
        </w:rPr>
        <w:br/>
      </w:r>
      <w:r w:rsidRPr="005A179F">
        <w:rPr>
          <w:rFonts w:ascii="Arial" w:hAnsi="Arial" w:cs="Arial"/>
        </w:rPr>
        <w:t>z dnia 7 lipca 1994 r. Prawo budowlane.</w:t>
      </w:r>
    </w:p>
    <w:p w14:paraId="7434F65B" w14:textId="04689F95" w:rsidR="00FA5FBF" w:rsidRDefault="00D15876" w:rsidP="009251DE">
      <w:pPr>
        <w:numPr>
          <w:ilvl w:val="0"/>
          <w:numId w:val="23"/>
        </w:numPr>
        <w:tabs>
          <w:tab w:val="clear" w:pos="360"/>
        </w:tabs>
        <w:spacing w:after="0"/>
        <w:ind w:left="426" w:hanging="426"/>
        <w:jc w:val="both"/>
        <w:rPr>
          <w:rFonts w:ascii="Arial" w:hAnsi="Arial" w:cs="Arial"/>
        </w:rPr>
      </w:pPr>
      <w:r w:rsidRPr="005A179F">
        <w:rPr>
          <w:rFonts w:ascii="Arial" w:hAnsi="Arial" w:cs="Arial"/>
        </w:rPr>
        <w:t xml:space="preserve">Wykonawca ustanawia kierownika </w:t>
      </w:r>
      <w:r w:rsidR="00B61275">
        <w:rPr>
          <w:rFonts w:ascii="Arial" w:hAnsi="Arial" w:cs="Arial"/>
        </w:rPr>
        <w:t xml:space="preserve">budowy </w:t>
      </w:r>
      <w:r w:rsidRPr="005A179F">
        <w:rPr>
          <w:rFonts w:ascii="Arial" w:hAnsi="Arial" w:cs="Arial"/>
        </w:rPr>
        <w:t>w osobie:</w:t>
      </w:r>
    </w:p>
    <w:p w14:paraId="2EDBF07A" w14:textId="186AA50F" w:rsidR="00D15876" w:rsidRDefault="00831FF5" w:rsidP="009251DE">
      <w:pPr>
        <w:numPr>
          <w:ilvl w:val="1"/>
          <w:numId w:val="23"/>
        </w:numPr>
        <w:spacing w:after="0"/>
        <w:jc w:val="both"/>
        <w:rPr>
          <w:rFonts w:ascii="Arial" w:hAnsi="Arial" w:cs="Arial"/>
        </w:rPr>
      </w:pPr>
      <w:r>
        <w:rPr>
          <w:rFonts w:ascii="Arial" w:hAnsi="Arial" w:cs="Arial"/>
        </w:rPr>
        <w:t xml:space="preserve">w specjalności </w:t>
      </w:r>
      <w:r w:rsidR="00B61275">
        <w:rPr>
          <w:rFonts w:ascii="Arial" w:hAnsi="Arial" w:cs="Arial"/>
        </w:rPr>
        <w:t xml:space="preserve">mostowej </w:t>
      </w:r>
      <w:r>
        <w:rPr>
          <w:rFonts w:ascii="Arial" w:hAnsi="Arial" w:cs="Arial"/>
        </w:rPr>
        <w:t xml:space="preserve">– </w:t>
      </w:r>
      <w:r w:rsidR="00D15876" w:rsidRPr="005A179F">
        <w:rPr>
          <w:rFonts w:ascii="Arial" w:hAnsi="Arial" w:cs="Arial"/>
        </w:rPr>
        <w:t>……………………</w:t>
      </w:r>
    </w:p>
    <w:p w14:paraId="5B2ED661" w14:textId="77777777" w:rsidR="00D15876" w:rsidRPr="005A179F" w:rsidRDefault="00D15876" w:rsidP="009251DE">
      <w:pPr>
        <w:numPr>
          <w:ilvl w:val="0"/>
          <w:numId w:val="23"/>
        </w:numPr>
        <w:tabs>
          <w:tab w:val="clear" w:pos="360"/>
        </w:tabs>
        <w:spacing w:after="0"/>
        <w:ind w:left="426" w:hanging="426"/>
        <w:jc w:val="both"/>
        <w:rPr>
          <w:rFonts w:ascii="Arial" w:hAnsi="Arial" w:cs="Arial"/>
        </w:rPr>
      </w:pPr>
      <w:r w:rsidRPr="005A179F">
        <w:rPr>
          <w:rFonts w:ascii="Arial" w:hAnsi="Arial" w:cs="Arial"/>
        </w:rPr>
        <w:t xml:space="preserve">Wykonawca z własnej inicjatywy proponuje zmianę na stanowisku kierownika budowy </w:t>
      </w:r>
      <w:r w:rsidRPr="005A179F">
        <w:rPr>
          <w:rFonts w:ascii="Arial" w:hAnsi="Arial" w:cs="Arial"/>
        </w:rPr>
        <w:br/>
        <w:t>o którym mowa w ust. 3 wskazanym w ofercie w przypadku:</w:t>
      </w:r>
    </w:p>
    <w:p w14:paraId="2EE328F2" w14:textId="77777777" w:rsidR="00D15876" w:rsidRPr="005A179F" w:rsidRDefault="00D15876" w:rsidP="009251DE">
      <w:pPr>
        <w:numPr>
          <w:ilvl w:val="2"/>
          <w:numId w:val="23"/>
        </w:numPr>
        <w:tabs>
          <w:tab w:val="clear" w:pos="1224"/>
          <w:tab w:val="left" w:pos="993"/>
        </w:tabs>
        <w:spacing w:after="0"/>
        <w:ind w:left="993" w:hanging="567"/>
        <w:jc w:val="both"/>
        <w:rPr>
          <w:rFonts w:ascii="Arial" w:hAnsi="Arial" w:cs="Arial"/>
        </w:rPr>
      </w:pPr>
      <w:r w:rsidRPr="005A179F">
        <w:rPr>
          <w:rFonts w:ascii="Arial" w:hAnsi="Arial" w:cs="Arial"/>
        </w:rPr>
        <w:t>choroby lub innych zdarzeń losowych dotychczasowego kierownika budowy uniemożliwiających pełnienie funkcji,</w:t>
      </w:r>
    </w:p>
    <w:p w14:paraId="5BA6A05B" w14:textId="77777777" w:rsidR="00D15876" w:rsidRPr="005A179F" w:rsidRDefault="00D15876" w:rsidP="009251DE">
      <w:pPr>
        <w:numPr>
          <w:ilvl w:val="2"/>
          <w:numId w:val="23"/>
        </w:numPr>
        <w:tabs>
          <w:tab w:val="clear" w:pos="1224"/>
          <w:tab w:val="left" w:pos="993"/>
        </w:tabs>
        <w:spacing w:after="0"/>
        <w:ind w:left="993" w:hanging="567"/>
        <w:jc w:val="both"/>
        <w:rPr>
          <w:rFonts w:ascii="Arial" w:hAnsi="Arial" w:cs="Arial"/>
        </w:rPr>
      </w:pPr>
      <w:r w:rsidRPr="005A179F">
        <w:rPr>
          <w:rFonts w:ascii="Arial" w:hAnsi="Arial" w:cs="Arial"/>
        </w:rPr>
        <w:t xml:space="preserve">jeżeli zmiana kierownika budowy stanie się konieczna z innych przyczyn niezależnych od Wykonawcy w szczególności przy rezygnacji z pracy </w:t>
      </w:r>
      <w:r>
        <w:rPr>
          <w:rFonts w:ascii="Arial" w:hAnsi="Arial" w:cs="Arial"/>
        </w:rPr>
        <w:br/>
      </w:r>
      <w:r w:rsidRPr="005A179F">
        <w:rPr>
          <w:rFonts w:ascii="Arial" w:hAnsi="Arial" w:cs="Arial"/>
        </w:rPr>
        <w:t>u Wykonawcy lub utracie uprawnień  zawodowych.</w:t>
      </w:r>
    </w:p>
    <w:p w14:paraId="2262B819" w14:textId="77777777" w:rsidR="00D15876" w:rsidRPr="00B54FE7" w:rsidRDefault="00D15876" w:rsidP="009251DE">
      <w:pPr>
        <w:numPr>
          <w:ilvl w:val="0"/>
          <w:numId w:val="23"/>
        </w:numPr>
        <w:tabs>
          <w:tab w:val="clear" w:pos="360"/>
          <w:tab w:val="left" w:pos="426"/>
        </w:tabs>
        <w:ind w:left="426" w:hanging="426"/>
        <w:jc w:val="both"/>
        <w:rPr>
          <w:rFonts w:ascii="Arial" w:hAnsi="Arial" w:cs="Arial"/>
        </w:rPr>
      </w:pPr>
      <w:r w:rsidRPr="00B54FE7">
        <w:rPr>
          <w:rFonts w:ascii="Arial" w:hAnsi="Arial" w:cs="Arial"/>
        </w:rPr>
        <w:t>W przypadku zmiany kierownika budowy, nowy kierownik musi spełniać wymagania określone dla tej osoby w postępowaniu o udzielenie zamówienia publicznego w wyniku którego zawarto niniejszą umowę.</w:t>
      </w:r>
    </w:p>
    <w:p w14:paraId="403D6648" w14:textId="77777777" w:rsidR="00D15876" w:rsidRPr="005A179F" w:rsidRDefault="00D15876" w:rsidP="00D15876">
      <w:pPr>
        <w:tabs>
          <w:tab w:val="left" w:pos="1701"/>
        </w:tabs>
        <w:spacing w:after="0"/>
        <w:jc w:val="center"/>
        <w:rPr>
          <w:rFonts w:ascii="Arial" w:hAnsi="Arial" w:cs="Arial"/>
          <w:b/>
        </w:rPr>
      </w:pPr>
      <w:r>
        <w:rPr>
          <w:rFonts w:ascii="Arial" w:hAnsi="Arial" w:cs="Arial"/>
          <w:b/>
        </w:rPr>
        <w:t xml:space="preserve">§ </w:t>
      </w:r>
      <w:r w:rsidR="00831FF5">
        <w:rPr>
          <w:rFonts w:ascii="Arial" w:hAnsi="Arial" w:cs="Arial"/>
          <w:b/>
        </w:rPr>
        <w:t>7</w:t>
      </w:r>
    </w:p>
    <w:p w14:paraId="0E89B1C6" w14:textId="77777777" w:rsidR="00D15876" w:rsidRPr="005A179F" w:rsidRDefault="00D15876" w:rsidP="009251DE">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Wykonawca przed podpisaniem umowy wnosi zabezpieczenie należytego wykonania umowy w wysokości 5 % c</w:t>
      </w:r>
      <w:r>
        <w:rPr>
          <w:rFonts w:ascii="Arial" w:hAnsi="Arial" w:cs="Arial"/>
        </w:rPr>
        <w:t xml:space="preserve">eny ofertowej określonej w § 4 </w:t>
      </w:r>
      <w:r w:rsidRPr="005A179F">
        <w:rPr>
          <w:rFonts w:ascii="Arial" w:hAnsi="Arial" w:cs="Arial"/>
        </w:rPr>
        <w:t>u</w:t>
      </w:r>
      <w:r>
        <w:rPr>
          <w:rFonts w:ascii="Arial" w:hAnsi="Arial" w:cs="Arial"/>
        </w:rPr>
        <w:t>st. 1</w:t>
      </w:r>
      <w:r w:rsidRPr="005A179F">
        <w:rPr>
          <w:rFonts w:ascii="Arial" w:hAnsi="Arial" w:cs="Arial"/>
        </w:rPr>
        <w:t xml:space="preserve"> umowy  tj. ………….. zł (…………….. złotych …./100) w formie ………………………….</w:t>
      </w:r>
    </w:p>
    <w:p w14:paraId="5375B5B2" w14:textId="77777777" w:rsidR="00D15876" w:rsidRPr="005A179F" w:rsidRDefault="00D15876" w:rsidP="009251DE">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Zamawiający, zwraca zabezpieczenie w wysokości 70%, w terminie 30 dni od dnia przekazania przez Wykonawcę robót budowlanych i przyjęcia ich przez Zamawiającego jako należycie wykonanych.</w:t>
      </w:r>
    </w:p>
    <w:p w14:paraId="65C8536A" w14:textId="77777777" w:rsidR="00D15876" w:rsidRPr="00B54FE7" w:rsidRDefault="00D15876" w:rsidP="009251DE">
      <w:pPr>
        <w:numPr>
          <w:ilvl w:val="0"/>
          <w:numId w:val="21"/>
        </w:numPr>
        <w:tabs>
          <w:tab w:val="clear" w:pos="720"/>
          <w:tab w:val="left" w:pos="426"/>
        </w:tabs>
        <w:ind w:left="426" w:hanging="426"/>
        <w:jc w:val="both"/>
        <w:rPr>
          <w:rFonts w:ascii="Arial" w:hAnsi="Arial" w:cs="Arial"/>
          <w:b/>
        </w:rPr>
      </w:pPr>
      <w:r w:rsidRPr="00B54FE7">
        <w:rPr>
          <w:rFonts w:ascii="Arial" w:hAnsi="Arial" w:cs="Arial"/>
        </w:rPr>
        <w:t>Strony postanawiają, że 30% wniesionego zabezpieczenia należytego wykonania umowy zostanie zatrzymane i przeznaczone na zabezpieczenie roszczeń z tytułu rękojmi za wady, które zostanie zwrócone najpóźniej w 15 dniu po upływie terminu rękojmi.</w:t>
      </w:r>
    </w:p>
    <w:p w14:paraId="5134FCF9"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xml:space="preserve">§ </w:t>
      </w:r>
      <w:r w:rsidR="00831FF5">
        <w:rPr>
          <w:rFonts w:ascii="Arial" w:hAnsi="Arial" w:cs="Arial"/>
          <w:b/>
        </w:rPr>
        <w:t>8</w:t>
      </w:r>
    </w:p>
    <w:p w14:paraId="78D9B2C5" w14:textId="77777777" w:rsidR="00D15876" w:rsidRPr="005A179F" w:rsidRDefault="00D15876" w:rsidP="009251DE">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zobowiązuje się wykonać i utrzymać na swój koszt zabezpieczenia terenu budowy, strzec mienia znajdującego się na terenie budowy, a także zapewnić warunki bezpieczeństwa.</w:t>
      </w:r>
    </w:p>
    <w:p w14:paraId="52AC395C" w14:textId="77777777" w:rsidR="00D15876" w:rsidRPr="005A179F" w:rsidRDefault="00D15876" w:rsidP="009251DE">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 xml:space="preserve">W czasie realizacji robót Wykonawca będzie utrzymywał teren budowy w stanie wolnym od przeszkód komunikacyjnych oraz będzie usuwał wszelkie urządzenia pomocnicze </w:t>
      </w:r>
      <w:r>
        <w:rPr>
          <w:rFonts w:ascii="Arial" w:hAnsi="Arial" w:cs="Arial"/>
        </w:rPr>
        <w:br/>
      </w:r>
      <w:r w:rsidRPr="005A179F">
        <w:rPr>
          <w:rFonts w:ascii="Arial" w:hAnsi="Arial" w:cs="Arial"/>
        </w:rPr>
        <w:t>i zbędne materiały, odpady i śmieci oraz niepotrzebne urządzenia prowizoryczne.</w:t>
      </w:r>
    </w:p>
    <w:p w14:paraId="342159C3" w14:textId="77777777" w:rsidR="00D15876" w:rsidRPr="005A179F" w:rsidRDefault="00D15876" w:rsidP="009251DE">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7E7D516C" w14:textId="77777777" w:rsidR="00D15876" w:rsidRPr="005A179F" w:rsidRDefault="00D15876" w:rsidP="009251DE">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jest zobowiązany do opracowania planu BIOZ i planu organizacji ruchu, na czas prowadzenia robót.</w:t>
      </w:r>
    </w:p>
    <w:p w14:paraId="28A9964B" w14:textId="77777777" w:rsidR="00D15876" w:rsidRPr="005A179F" w:rsidRDefault="00D15876" w:rsidP="009251DE">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 xml:space="preserve">Po zakończeniu robót Wykonawca zobowiązany jest uporządkować teren budowy </w:t>
      </w:r>
      <w:r>
        <w:rPr>
          <w:rFonts w:ascii="Arial" w:hAnsi="Arial" w:cs="Arial"/>
        </w:rPr>
        <w:br/>
      </w:r>
      <w:r w:rsidRPr="005A179F">
        <w:rPr>
          <w:rFonts w:ascii="Arial" w:hAnsi="Arial" w:cs="Arial"/>
        </w:rPr>
        <w:t>i przekazać go Zamawiającemu w terminie ustalonym na odbiór robót.</w:t>
      </w:r>
    </w:p>
    <w:p w14:paraId="0CF7910B" w14:textId="77777777" w:rsidR="00D15876" w:rsidRPr="005A179F" w:rsidRDefault="00D15876" w:rsidP="009251DE">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zobowiązuje się do ubezpieczenia budowy i robót z tytułu szkód, które mogą zaistnieć w związku z określonymi zdarzeniami losowymi oraz od odpowiedzialności cywilnej.</w:t>
      </w:r>
    </w:p>
    <w:p w14:paraId="108405A7" w14:textId="77777777" w:rsidR="00D15876" w:rsidRPr="005A179F" w:rsidRDefault="00D15876" w:rsidP="009251DE">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Zamawiający (inwestor) nie pokrywa kosztów:</w:t>
      </w:r>
    </w:p>
    <w:p w14:paraId="33D9830D" w14:textId="77777777" w:rsidR="00D15876" w:rsidRPr="005A179F" w:rsidRDefault="00D15876" w:rsidP="009251DE">
      <w:pPr>
        <w:numPr>
          <w:ilvl w:val="0"/>
          <w:numId w:val="30"/>
        </w:numPr>
        <w:tabs>
          <w:tab w:val="left" w:pos="709"/>
        </w:tabs>
        <w:spacing w:after="0"/>
        <w:ind w:left="709" w:hanging="283"/>
        <w:jc w:val="both"/>
        <w:rPr>
          <w:rFonts w:ascii="Arial" w:hAnsi="Arial" w:cs="Arial"/>
        </w:rPr>
      </w:pPr>
      <w:r w:rsidRPr="005A179F">
        <w:rPr>
          <w:rFonts w:ascii="Arial" w:hAnsi="Arial" w:cs="Arial"/>
        </w:rPr>
        <w:t>zabezpieczenia robót pod względem bhp,</w:t>
      </w:r>
    </w:p>
    <w:p w14:paraId="3A856A15" w14:textId="77777777" w:rsidR="00D15876" w:rsidRPr="005A179F" w:rsidRDefault="00D15876" w:rsidP="009251DE">
      <w:pPr>
        <w:numPr>
          <w:ilvl w:val="0"/>
          <w:numId w:val="30"/>
        </w:numPr>
        <w:tabs>
          <w:tab w:val="left" w:pos="709"/>
        </w:tabs>
        <w:spacing w:after="0"/>
        <w:ind w:left="709" w:hanging="283"/>
        <w:jc w:val="both"/>
        <w:rPr>
          <w:rFonts w:ascii="Arial" w:hAnsi="Arial" w:cs="Arial"/>
        </w:rPr>
      </w:pPr>
      <w:r w:rsidRPr="005A179F">
        <w:rPr>
          <w:rFonts w:ascii="Arial" w:hAnsi="Arial" w:cs="Arial"/>
        </w:rPr>
        <w:t>organizacji ruchu drogowego,</w:t>
      </w:r>
    </w:p>
    <w:p w14:paraId="2B4371BC" w14:textId="77777777" w:rsidR="00D15876" w:rsidRPr="005A179F" w:rsidRDefault="00D15876" w:rsidP="009251DE">
      <w:pPr>
        <w:numPr>
          <w:ilvl w:val="0"/>
          <w:numId w:val="30"/>
        </w:numPr>
        <w:tabs>
          <w:tab w:val="left" w:pos="709"/>
        </w:tabs>
        <w:spacing w:after="0"/>
        <w:ind w:left="709" w:hanging="283"/>
        <w:jc w:val="both"/>
        <w:rPr>
          <w:rFonts w:ascii="Arial" w:hAnsi="Arial" w:cs="Arial"/>
        </w:rPr>
      </w:pPr>
      <w:r w:rsidRPr="005A179F">
        <w:rPr>
          <w:rFonts w:ascii="Arial" w:hAnsi="Arial" w:cs="Arial"/>
        </w:rPr>
        <w:t>zużycia wody i energii,</w:t>
      </w:r>
    </w:p>
    <w:p w14:paraId="556F056C" w14:textId="77777777" w:rsidR="00D15876" w:rsidRPr="005A179F" w:rsidRDefault="00D15876" w:rsidP="009251DE">
      <w:pPr>
        <w:numPr>
          <w:ilvl w:val="0"/>
          <w:numId w:val="30"/>
        </w:numPr>
        <w:tabs>
          <w:tab w:val="left" w:pos="709"/>
        </w:tabs>
        <w:spacing w:after="0"/>
        <w:ind w:left="709" w:hanging="283"/>
        <w:jc w:val="both"/>
        <w:rPr>
          <w:rFonts w:ascii="Arial" w:hAnsi="Arial" w:cs="Arial"/>
        </w:rPr>
      </w:pPr>
      <w:r w:rsidRPr="005A179F">
        <w:rPr>
          <w:rFonts w:ascii="Arial" w:hAnsi="Arial" w:cs="Arial"/>
        </w:rPr>
        <w:lastRenderedPageBreak/>
        <w:t>wykonania dróg dojazdowych,</w:t>
      </w:r>
    </w:p>
    <w:p w14:paraId="1F2FEF0E" w14:textId="77777777" w:rsidR="00D15876" w:rsidRPr="005A179F" w:rsidRDefault="00D15876" w:rsidP="009251DE">
      <w:pPr>
        <w:numPr>
          <w:ilvl w:val="0"/>
          <w:numId w:val="30"/>
        </w:numPr>
        <w:tabs>
          <w:tab w:val="left" w:pos="709"/>
        </w:tabs>
        <w:spacing w:after="0"/>
        <w:ind w:left="709" w:hanging="283"/>
        <w:jc w:val="both"/>
        <w:rPr>
          <w:rFonts w:ascii="Arial" w:hAnsi="Arial" w:cs="Arial"/>
        </w:rPr>
      </w:pPr>
      <w:r w:rsidRPr="005A179F">
        <w:rPr>
          <w:rFonts w:ascii="Arial" w:hAnsi="Arial" w:cs="Arial"/>
        </w:rPr>
        <w:t>roszczeń osób trzecich w stosunku do prowadzonych robót,</w:t>
      </w:r>
    </w:p>
    <w:p w14:paraId="0CF2B85E" w14:textId="77777777" w:rsidR="00D15876" w:rsidRPr="005A179F" w:rsidRDefault="00D15876" w:rsidP="009251DE">
      <w:pPr>
        <w:numPr>
          <w:ilvl w:val="0"/>
          <w:numId w:val="30"/>
        </w:numPr>
        <w:tabs>
          <w:tab w:val="left" w:pos="709"/>
        </w:tabs>
        <w:spacing w:after="0"/>
        <w:ind w:left="709" w:hanging="283"/>
        <w:jc w:val="both"/>
        <w:rPr>
          <w:rFonts w:ascii="Arial" w:hAnsi="Arial" w:cs="Arial"/>
          <w:b/>
        </w:rPr>
      </w:pPr>
      <w:r w:rsidRPr="005A179F">
        <w:rPr>
          <w:rFonts w:ascii="Arial" w:hAnsi="Arial" w:cs="Arial"/>
        </w:rPr>
        <w:t>doprowadzenie terenu i dróg stanu pierwotnego,</w:t>
      </w:r>
    </w:p>
    <w:p w14:paraId="56979E2D" w14:textId="77777777" w:rsidR="00D15876" w:rsidRPr="005A179F" w:rsidRDefault="00D15876" w:rsidP="009251DE">
      <w:pPr>
        <w:numPr>
          <w:ilvl w:val="0"/>
          <w:numId w:val="30"/>
        </w:numPr>
        <w:tabs>
          <w:tab w:val="left" w:pos="709"/>
        </w:tabs>
        <w:ind w:left="709" w:hanging="283"/>
        <w:jc w:val="both"/>
        <w:rPr>
          <w:rFonts w:ascii="Arial" w:hAnsi="Arial" w:cs="Arial"/>
          <w:b/>
        </w:rPr>
      </w:pPr>
      <w:r w:rsidRPr="005A179F">
        <w:rPr>
          <w:rFonts w:ascii="Arial" w:hAnsi="Arial" w:cs="Arial"/>
        </w:rPr>
        <w:t>naprawienia szkód wynikłych z winy Wykonawcy.</w:t>
      </w:r>
    </w:p>
    <w:p w14:paraId="119C0EC0" w14:textId="77777777" w:rsidR="00D15876" w:rsidRPr="005A179F" w:rsidRDefault="00D15876" w:rsidP="00D15876">
      <w:pPr>
        <w:tabs>
          <w:tab w:val="left" w:pos="1701"/>
        </w:tabs>
        <w:spacing w:after="0"/>
        <w:jc w:val="center"/>
        <w:rPr>
          <w:rFonts w:ascii="Arial" w:hAnsi="Arial" w:cs="Arial"/>
        </w:rPr>
      </w:pPr>
      <w:r>
        <w:rPr>
          <w:rFonts w:ascii="Arial" w:hAnsi="Arial" w:cs="Arial"/>
          <w:b/>
        </w:rPr>
        <w:t xml:space="preserve">§ </w:t>
      </w:r>
      <w:r w:rsidR="00831FF5">
        <w:rPr>
          <w:rFonts w:ascii="Arial" w:hAnsi="Arial" w:cs="Arial"/>
          <w:b/>
        </w:rPr>
        <w:t>9</w:t>
      </w:r>
    </w:p>
    <w:p w14:paraId="2AEE8C88" w14:textId="77777777" w:rsidR="00D15876" w:rsidRPr="005A179F" w:rsidRDefault="00D15876" w:rsidP="009251DE">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Wykonawca zobowiązuje się wykonać przedmiot umowy z materiałów własnych</w:t>
      </w:r>
      <w:r w:rsidR="00AB23FE">
        <w:rPr>
          <w:rFonts w:ascii="Arial" w:hAnsi="Arial" w:cs="Arial"/>
        </w:rPr>
        <w:t xml:space="preserve"> oraz przy użyciu własnych narzędzi, maszyn i urządzeń</w:t>
      </w:r>
      <w:r w:rsidRPr="005A179F">
        <w:rPr>
          <w:rFonts w:ascii="Arial" w:hAnsi="Arial" w:cs="Arial"/>
        </w:rPr>
        <w:t xml:space="preserve">. </w:t>
      </w:r>
    </w:p>
    <w:p w14:paraId="1C91FA66" w14:textId="1B089DFC" w:rsidR="00D15876" w:rsidRPr="005A179F" w:rsidRDefault="00D15876" w:rsidP="009251DE">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Materiały</w:t>
      </w:r>
      <w:r w:rsidR="00AB23FE">
        <w:rPr>
          <w:rFonts w:ascii="Arial" w:hAnsi="Arial" w:cs="Arial"/>
        </w:rPr>
        <w:t>, narzędzia, maszyny i</w:t>
      </w:r>
      <w:r w:rsidRPr="005A179F">
        <w:rPr>
          <w:rFonts w:ascii="Arial" w:hAnsi="Arial" w:cs="Arial"/>
        </w:rPr>
        <w:t xml:space="preserve"> urządzenia o których mowa w ust. 1</w:t>
      </w:r>
      <w:r w:rsidR="00AB23FE">
        <w:rPr>
          <w:rFonts w:ascii="Arial" w:hAnsi="Arial" w:cs="Arial"/>
        </w:rPr>
        <w:t>,</w:t>
      </w:r>
      <w:r w:rsidRPr="005A179F">
        <w:rPr>
          <w:rFonts w:ascii="Arial" w:hAnsi="Arial" w:cs="Arial"/>
        </w:rPr>
        <w:t xml:space="preserve"> powinny odpowiadać co do jakości wymogom wyrobów dopuszczonych do obrotu i stosowanych </w:t>
      </w:r>
      <w:r w:rsidR="00AB28C7">
        <w:rPr>
          <w:rFonts w:ascii="Arial" w:hAnsi="Arial" w:cs="Arial"/>
        </w:rPr>
        <w:br/>
      </w:r>
      <w:r w:rsidRPr="005A179F">
        <w:rPr>
          <w:rFonts w:ascii="Arial" w:hAnsi="Arial" w:cs="Arial"/>
        </w:rPr>
        <w:t>w budownictwie.</w:t>
      </w:r>
    </w:p>
    <w:p w14:paraId="273FEF5A" w14:textId="77777777" w:rsidR="00D15876" w:rsidRPr="005A179F" w:rsidRDefault="00D15876" w:rsidP="009251DE">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5ACE106F" w14:textId="77777777" w:rsidR="00D15876" w:rsidRPr="005A179F" w:rsidRDefault="00D15876" w:rsidP="009251DE">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Wykonawca zapewni potrzebne oprzyrządowanie, potencjał ludzki oraz materiały wymagane do zbadania na żądanie przez Zamawiającego jakości robót wykonanych </w:t>
      </w:r>
      <w:r w:rsidRPr="005A179F">
        <w:rPr>
          <w:rFonts w:ascii="Arial" w:hAnsi="Arial" w:cs="Arial"/>
        </w:rPr>
        <w:br/>
        <w:t>z materiałów Wykonawcy na terenie budowy, a także do sprawdzenia ciężaru i ilości zużytych materiałów.</w:t>
      </w:r>
    </w:p>
    <w:p w14:paraId="2E5949C4" w14:textId="77777777" w:rsidR="00D15876" w:rsidRPr="00B54FE7" w:rsidRDefault="00D15876" w:rsidP="009251DE">
      <w:pPr>
        <w:numPr>
          <w:ilvl w:val="0"/>
          <w:numId w:val="24"/>
        </w:numPr>
        <w:tabs>
          <w:tab w:val="clear" w:pos="360"/>
          <w:tab w:val="left" w:pos="426"/>
        </w:tabs>
        <w:ind w:hanging="426"/>
        <w:jc w:val="both"/>
        <w:rPr>
          <w:rFonts w:ascii="Arial" w:hAnsi="Arial" w:cs="Arial"/>
        </w:rPr>
      </w:pPr>
      <w:r w:rsidRPr="00B54FE7">
        <w:rPr>
          <w:rFonts w:ascii="Arial" w:hAnsi="Arial" w:cs="Arial"/>
        </w:rPr>
        <w:t>Badania o których mowa w ust 4, wynikające z obowiązujących norm i przepisów oraz warunków technicznych wykonania i odbioru robót, będą realizowane przez Wykonawcę na własny koszt.</w:t>
      </w:r>
    </w:p>
    <w:p w14:paraId="326FBD12" w14:textId="77777777" w:rsidR="00D15876" w:rsidRPr="005A179F" w:rsidRDefault="00D15876" w:rsidP="00D15876">
      <w:pPr>
        <w:tabs>
          <w:tab w:val="left" w:pos="1701"/>
        </w:tabs>
        <w:spacing w:after="0"/>
        <w:ind w:left="360"/>
        <w:jc w:val="center"/>
        <w:rPr>
          <w:rFonts w:ascii="Arial" w:hAnsi="Arial" w:cs="Arial"/>
        </w:rPr>
      </w:pPr>
      <w:r>
        <w:rPr>
          <w:rFonts w:ascii="Arial" w:hAnsi="Arial" w:cs="Arial"/>
          <w:b/>
        </w:rPr>
        <w:t>§ 1</w:t>
      </w:r>
      <w:r w:rsidR="00831FF5">
        <w:rPr>
          <w:rFonts w:ascii="Arial" w:hAnsi="Arial" w:cs="Arial"/>
          <w:b/>
        </w:rPr>
        <w:t>0</w:t>
      </w:r>
    </w:p>
    <w:p w14:paraId="03B51F5A" w14:textId="77777777" w:rsidR="00D15876" w:rsidRPr="005A179F" w:rsidRDefault="00D15876" w:rsidP="009251DE">
      <w:pPr>
        <w:numPr>
          <w:ilvl w:val="0"/>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W przypadku zamiaru powierzenia realizacji zamówienia podwykonawcy</w:t>
      </w:r>
      <w:r w:rsidR="002B5BCD">
        <w:rPr>
          <w:rFonts w:ascii="Arial" w:hAnsi="Arial" w:cs="Arial"/>
          <w:color w:val="000000"/>
          <w:lang w:eastAsia="en-GB"/>
        </w:rPr>
        <w:t>,</w:t>
      </w:r>
      <w:r w:rsidRPr="005A179F">
        <w:rPr>
          <w:rFonts w:ascii="Arial" w:hAnsi="Arial" w:cs="Arial"/>
          <w:color w:val="000000"/>
          <w:lang w:eastAsia="en-GB"/>
        </w:rPr>
        <w:t xml:space="preserve"> Wykonawca zobowiązany jest poinformować Zamawiającego, podając nazwę podwykonawcy oraz wskazując, która część zamówienia będzie przez niego wykonywana. </w:t>
      </w:r>
    </w:p>
    <w:p w14:paraId="568081EE" w14:textId="77777777" w:rsidR="00D15876" w:rsidRPr="005A179F" w:rsidRDefault="00D15876" w:rsidP="009251DE">
      <w:pPr>
        <w:numPr>
          <w:ilvl w:val="0"/>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Zatrudnienie dodatkowego podwykonawcy, zmiana podwykonawcy lub zmiana zakresu prac powierzonych podwykonawcom możliwa jest wyłącznie po uzyskaniu pisemnej zgody Zamawiającego. </w:t>
      </w:r>
    </w:p>
    <w:p w14:paraId="1B05772E" w14:textId="77777777" w:rsidR="00D15876" w:rsidRPr="005A179F" w:rsidRDefault="00D15876" w:rsidP="009251DE">
      <w:pPr>
        <w:numPr>
          <w:ilvl w:val="0"/>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zobowiązuje się , że podwykonawcy wskazani w ofercie nie będą powierzali wykonania całości lub części powierzonych im prac dalszym podwykonawcom, chyba że Wykonawca uzyska od Zamawiającego zgodę na takie powierzenie. </w:t>
      </w:r>
    </w:p>
    <w:p w14:paraId="3BB9F2E2" w14:textId="77777777" w:rsidR="00D15876" w:rsidRPr="005A179F" w:rsidRDefault="00D15876" w:rsidP="009251DE">
      <w:pPr>
        <w:numPr>
          <w:ilvl w:val="0"/>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67A79367" w14:textId="77777777" w:rsidR="00D15876" w:rsidRPr="005A179F" w:rsidRDefault="00D15876" w:rsidP="009251DE">
      <w:pPr>
        <w:numPr>
          <w:ilvl w:val="0"/>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w:t>
      </w:r>
      <w:r w:rsidR="002B5BCD">
        <w:rPr>
          <w:rFonts w:ascii="Arial" w:hAnsi="Arial" w:cs="Arial"/>
          <w:color w:val="000000"/>
          <w:lang w:eastAsia="en-GB"/>
        </w:rPr>
        <w:br/>
      </w:r>
      <w:r w:rsidRPr="005A179F">
        <w:rPr>
          <w:rFonts w:ascii="Arial" w:hAnsi="Arial" w:cs="Arial"/>
          <w:color w:val="000000"/>
          <w:lang w:eastAsia="en-GB"/>
        </w:rPr>
        <w:t xml:space="preserve">o podwykonawstwo o treści zgodnej z projektem umowy. </w:t>
      </w:r>
    </w:p>
    <w:p w14:paraId="22CEC550" w14:textId="77777777" w:rsidR="00D15876" w:rsidRPr="005A179F" w:rsidRDefault="00D15876" w:rsidP="009251DE">
      <w:pPr>
        <w:numPr>
          <w:ilvl w:val="0"/>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w terminie 7 dni, zgłosi pisemnie ewentualne zastrzeżenia do projektu umowy o podwykonawstwo, której przedmiotem są roboty budowlane: </w:t>
      </w:r>
    </w:p>
    <w:p w14:paraId="7174614E" w14:textId="77777777" w:rsidR="00D15876" w:rsidRPr="005A179F" w:rsidRDefault="002B5BCD" w:rsidP="009251DE">
      <w:pPr>
        <w:numPr>
          <w:ilvl w:val="1"/>
          <w:numId w:val="33"/>
        </w:numPr>
        <w:autoSpaceDE w:val="0"/>
        <w:autoSpaceDN w:val="0"/>
        <w:adjustRightInd w:val="0"/>
        <w:spacing w:after="0"/>
        <w:jc w:val="both"/>
        <w:rPr>
          <w:rFonts w:ascii="Arial" w:hAnsi="Arial" w:cs="Arial"/>
          <w:color w:val="000000"/>
          <w:lang w:eastAsia="en-GB"/>
        </w:rPr>
      </w:pPr>
      <w:r>
        <w:rPr>
          <w:rFonts w:ascii="Arial" w:hAnsi="Arial" w:cs="Arial"/>
          <w:color w:val="000000"/>
          <w:lang w:eastAsia="en-GB"/>
        </w:rPr>
        <w:t>n</w:t>
      </w:r>
      <w:r w:rsidR="00D15876" w:rsidRPr="005A179F">
        <w:rPr>
          <w:rFonts w:ascii="Arial" w:hAnsi="Arial" w:cs="Arial"/>
          <w:color w:val="000000"/>
          <w:lang w:eastAsia="en-GB"/>
        </w:rPr>
        <w:t>iespełniającej wymagań określonych w SIWZ;</w:t>
      </w:r>
    </w:p>
    <w:p w14:paraId="18C5E5F9" w14:textId="77777777" w:rsidR="00D15876" w:rsidRPr="005A179F" w:rsidRDefault="002B5BCD" w:rsidP="009251DE">
      <w:pPr>
        <w:numPr>
          <w:ilvl w:val="1"/>
          <w:numId w:val="33"/>
        </w:numPr>
        <w:autoSpaceDE w:val="0"/>
        <w:autoSpaceDN w:val="0"/>
        <w:adjustRightInd w:val="0"/>
        <w:spacing w:after="0"/>
        <w:jc w:val="both"/>
        <w:rPr>
          <w:rFonts w:ascii="Arial" w:hAnsi="Arial" w:cs="Arial"/>
          <w:color w:val="000000"/>
          <w:lang w:eastAsia="en-GB"/>
        </w:rPr>
      </w:pPr>
      <w:r>
        <w:rPr>
          <w:rFonts w:ascii="Arial" w:hAnsi="Arial" w:cs="Arial"/>
          <w:color w:val="000000"/>
          <w:lang w:eastAsia="en-GB"/>
        </w:rPr>
        <w:t>u</w:t>
      </w:r>
      <w:r w:rsidR="00D15876" w:rsidRPr="005A179F">
        <w:rPr>
          <w:rFonts w:ascii="Arial" w:hAnsi="Arial" w:cs="Arial"/>
          <w:color w:val="000000"/>
          <w:lang w:eastAsia="en-GB"/>
        </w:rPr>
        <w:t xml:space="preserve">mowa będzie przewidywała termin zapłaty wynagrodzenia podwykonawcy lub  dalszemu podwykonawcy dłuższy niż 30 dni od daty doręczenia Wykonawcy, </w:t>
      </w:r>
      <w:r w:rsidR="00D15876" w:rsidRPr="005A179F">
        <w:rPr>
          <w:rFonts w:ascii="Arial" w:hAnsi="Arial" w:cs="Arial"/>
          <w:color w:val="000000"/>
          <w:lang w:eastAsia="en-GB"/>
        </w:rPr>
        <w:lastRenderedPageBreak/>
        <w:t xml:space="preserve">podwykonawcy lub dalszemu podwykonawcy faktury lub rachunku, potwierdzającego wykonanie zleconej podwykonawcy lub dalszemu podwykonawcy roboty budowlanej. </w:t>
      </w:r>
    </w:p>
    <w:p w14:paraId="7B144603" w14:textId="4CC28A23" w:rsidR="00D15876" w:rsidRPr="005A179F" w:rsidRDefault="00D15876" w:rsidP="009251DE">
      <w:pPr>
        <w:numPr>
          <w:ilvl w:val="0"/>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pisemnych zastrzeżeń do przedłożonego projektu umowy </w:t>
      </w:r>
      <w:r w:rsidR="00C677EC">
        <w:rPr>
          <w:rFonts w:ascii="Arial" w:hAnsi="Arial" w:cs="Arial"/>
          <w:color w:val="000000"/>
          <w:lang w:eastAsia="en-GB"/>
        </w:rPr>
        <w:br/>
      </w:r>
      <w:r w:rsidRPr="005A179F">
        <w:rPr>
          <w:rFonts w:ascii="Arial" w:hAnsi="Arial" w:cs="Arial"/>
          <w:color w:val="000000"/>
          <w:lang w:eastAsia="en-GB"/>
        </w:rPr>
        <w:t xml:space="preserve">o podwykonawstwo, której przedmiotem są roboty budowlane, w terminie 7 dni, uważa się za akceptację projektu umowy przez Zamawiającego. </w:t>
      </w:r>
    </w:p>
    <w:p w14:paraId="53CEE902" w14:textId="658AE1AA" w:rsidR="00D15876" w:rsidRPr="005A179F" w:rsidRDefault="00D15876" w:rsidP="009251DE">
      <w:pPr>
        <w:numPr>
          <w:ilvl w:val="0"/>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43CDDEBF" w14:textId="77777777" w:rsidR="00D15876" w:rsidRPr="005A179F" w:rsidRDefault="00D15876" w:rsidP="009251DE">
      <w:pPr>
        <w:numPr>
          <w:ilvl w:val="0"/>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Zamawiający, w terminie 7 dni, zgłasza pisemny sprzeciw do umowy o podwykonawstwo, której przedmiotem są roboty budowlane w przypadkach, o których mowa w ust. 6.</w:t>
      </w:r>
    </w:p>
    <w:p w14:paraId="4BE72A3D" w14:textId="77777777" w:rsidR="00D15876" w:rsidRPr="005A179F" w:rsidRDefault="00D15876" w:rsidP="009251DE">
      <w:pPr>
        <w:numPr>
          <w:ilvl w:val="0"/>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pisemnego sprzeciwu do przedłożonej umowy o podwykonawstwo, której przedmiotem są roboty budowlane w terminie 7 dni, uważa się za akceptację umowy przez Zamawiającego. </w:t>
      </w:r>
    </w:p>
    <w:p w14:paraId="7E4C52BA" w14:textId="77777777" w:rsidR="00D15876" w:rsidRPr="005A179F" w:rsidRDefault="00D15876" w:rsidP="009251DE">
      <w:pPr>
        <w:numPr>
          <w:ilvl w:val="0"/>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510EB157" w14:textId="77777777" w:rsidR="00D15876" w:rsidRPr="005A179F" w:rsidRDefault="00D15876" w:rsidP="009251DE">
      <w:pPr>
        <w:numPr>
          <w:ilvl w:val="0"/>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3BB6358A" w14:textId="77777777" w:rsidR="00D15876" w:rsidRPr="005A179F" w:rsidRDefault="00D15876" w:rsidP="009251DE">
      <w:pPr>
        <w:numPr>
          <w:ilvl w:val="0"/>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 Przepisy ust. 1-11 stosuje się odpowiednio do zmian tej umowy o podwykonawstwo. </w:t>
      </w:r>
    </w:p>
    <w:p w14:paraId="5830CE4A" w14:textId="77777777" w:rsidR="00D15876" w:rsidRPr="005A179F" w:rsidRDefault="00D15876" w:rsidP="009251DE">
      <w:pPr>
        <w:numPr>
          <w:ilvl w:val="0"/>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6366E0F2" w14:textId="77777777" w:rsidR="00D15876" w:rsidRPr="005A179F" w:rsidRDefault="00D15876" w:rsidP="009251DE">
      <w:pPr>
        <w:numPr>
          <w:ilvl w:val="0"/>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zobowiązany jest do złożenia najpóźniej w dniu podpisania protokołu odbioru robót Zamawiającemu pisemnego </w:t>
      </w:r>
      <w:r w:rsidR="00E96C6A">
        <w:rPr>
          <w:rFonts w:ascii="Arial" w:hAnsi="Arial" w:cs="Arial"/>
          <w:color w:val="000000"/>
          <w:lang w:eastAsia="en-GB"/>
        </w:rPr>
        <w:t>oświadczenia</w:t>
      </w:r>
      <w:r w:rsidRPr="005A179F">
        <w:rPr>
          <w:rFonts w:ascii="Arial" w:hAnsi="Arial" w:cs="Arial"/>
          <w:color w:val="000000"/>
          <w:lang w:eastAsia="en-GB"/>
        </w:rPr>
        <w:t xml:space="preserve"> podwykonawc</w:t>
      </w:r>
      <w:r w:rsidR="00E96C6A">
        <w:rPr>
          <w:rFonts w:ascii="Arial" w:hAnsi="Arial" w:cs="Arial"/>
          <w:color w:val="000000"/>
          <w:lang w:eastAsia="en-GB"/>
        </w:rPr>
        <w:t>y</w:t>
      </w:r>
      <w:r w:rsidRPr="005A179F">
        <w:rPr>
          <w:rFonts w:ascii="Arial" w:hAnsi="Arial" w:cs="Arial"/>
          <w:color w:val="000000"/>
          <w:lang w:eastAsia="en-GB"/>
        </w:rPr>
        <w:t>, którego wierzytelność jest częścią składową wystawionej faktury</w:t>
      </w:r>
      <w:r w:rsidR="00E96C6A">
        <w:rPr>
          <w:rFonts w:ascii="Arial" w:hAnsi="Arial" w:cs="Arial"/>
          <w:color w:val="000000"/>
          <w:lang w:eastAsia="en-GB"/>
        </w:rPr>
        <w:t>,</w:t>
      </w:r>
      <w:r w:rsidRPr="005A179F">
        <w:rPr>
          <w:rFonts w:ascii="Arial" w:hAnsi="Arial" w:cs="Arial"/>
          <w:color w:val="000000"/>
          <w:lang w:eastAsia="en-GB"/>
        </w:rPr>
        <w:t xml:space="preserve"> o dokonaniu zapłaty</w:t>
      </w:r>
      <w:r w:rsidR="00E96C6A">
        <w:rPr>
          <w:rFonts w:ascii="Arial" w:hAnsi="Arial" w:cs="Arial"/>
          <w:color w:val="000000"/>
          <w:lang w:eastAsia="en-GB"/>
        </w:rPr>
        <w:t xml:space="preserve"> wynagrodzenia</w:t>
      </w:r>
      <w:r w:rsidRPr="005A179F">
        <w:rPr>
          <w:rFonts w:ascii="Arial" w:hAnsi="Arial" w:cs="Arial"/>
          <w:color w:val="000000"/>
          <w:lang w:eastAsia="en-GB"/>
        </w:rPr>
        <w:t xml:space="preserve"> na rzecz tego podwykonawcy. Wykonawca wraz z fakturą przedstawi również: przelew bankowy, wyciąg bankowy, kasa wypłaci (KP), z których jednoznacznie wynika, iż Wykonawca dokonał płatności na rzecz ewentualnych podwykonawców za wykonane prace. </w:t>
      </w:r>
    </w:p>
    <w:p w14:paraId="7CD08B9D" w14:textId="77777777" w:rsidR="00D15876" w:rsidRPr="005A179F" w:rsidRDefault="00D15876" w:rsidP="009251DE">
      <w:pPr>
        <w:numPr>
          <w:ilvl w:val="0"/>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Zamawiający</w:t>
      </w:r>
      <w:r w:rsidR="00E96C6A">
        <w:rPr>
          <w:rFonts w:ascii="Arial" w:hAnsi="Arial" w:cs="Arial"/>
          <w:color w:val="000000"/>
          <w:lang w:eastAsia="en-GB"/>
        </w:rPr>
        <w:t xml:space="preserve"> może</w:t>
      </w:r>
      <w:r w:rsidRPr="005A179F">
        <w:rPr>
          <w:rFonts w:ascii="Arial" w:hAnsi="Arial" w:cs="Arial"/>
          <w:color w:val="000000"/>
          <w:lang w:eastAsia="en-GB"/>
        </w:rPr>
        <w:t xml:space="preserve"> dokona</w:t>
      </w:r>
      <w:r w:rsidR="00E96C6A">
        <w:rPr>
          <w:rFonts w:ascii="Arial" w:hAnsi="Arial" w:cs="Arial"/>
          <w:color w:val="000000"/>
          <w:lang w:eastAsia="en-GB"/>
        </w:rPr>
        <w:t>ć</w:t>
      </w:r>
      <w:r w:rsidRPr="005A179F">
        <w:rPr>
          <w:rFonts w:ascii="Arial" w:hAnsi="Arial" w:cs="Arial"/>
          <w:color w:val="000000"/>
          <w:lang w:eastAsia="en-GB"/>
        </w:rPr>
        <w:t xml:space="preserve"> bezpośredniej zapłaty wymaga</w:t>
      </w:r>
      <w:r w:rsidR="00E96C6A">
        <w:rPr>
          <w:rFonts w:ascii="Arial" w:hAnsi="Arial" w:cs="Arial"/>
          <w:color w:val="000000"/>
          <w:lang w:eastAsia="en-GB"/>
        </w:rPr>
        <w:t>l</w:t>
      </w:r>
      <w:r w:rsidRPr="005A179F">
        <w:rPr>
          <w:rFonts w:ascii="Arial" w:hAnsi="Arial" w:cs="Arial"/>
          <w:color w:val="000000"/>
          <w:lang w:eastAsia="en-GB"/>
        </w:rPr>
        <w:t xml:space="preserve">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788EEDC" w14:textId="77777777" w:rsidR="00D15876" w:rsidRPr="005A179F" w:rsidRDefault="00D15876" w:rsidP="009251DE">
      <w:pPr>
        <w:numPr>
          <w:ilvl w:val="0"/>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o którym mowa w ust. 16 obejmuje wyłącznie należne wynagrodzenie, bez odsetek, należnych podwykonawcy lub dalszemu podwykonawcy. </w:t>
      </w:r>
    </w:p>
    <w:p w14:paraId="0B404C43" w14:textId="77777777" w:rsidR="00D15876" w:rsidRPr="005A179F" w:rsidRDefault="00D15876" w:rsidP="009251DE">
      <w:pPr>
        <w:numPr>
          <w:ilvl w:val="0"/>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3CBA4DC1" w14:textId="77777777" w:rsidR="00D15876" w:rsidRPr="005A179F" w:rsidRDefault="00D15876" w:rsidP="009251DE">
      <w:pPr>
        <w:numPr>
          <w:ilvl w:val="0"/>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zgłoszenia uwag, o których mowa ust. 18, w terminie wskazanym przez Zamawiającego, Zamawiający może: </w:t>
      </w:r>
    </w:p>
    <w:p w14:paraId="5245AD6B" w14:textId="77777777" w:rsidR="00D15876" w:rsidRPr="005A179F" w:rsidRDefault="00D15876" w:rsidP="009251DE">
      <w:pPr>
        <w:numPr>
          <w:ilvl w:val="1"/>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nie dokonać bezpośredniej zapłaty wynagrodzenia podwykonawcy lub dalszemu podwykonawcy, jeżeli Wykonawca wykaże niezasadność takiej zapłaty</w:t>
      </w:r>
      <w:r w:rsidR="002B5BCD">
        <w:rPr>
          <w:rFonts w:ascii="Arial" w:hAnsi="Arial" w:cs="Arial"/>
          <w:color w:val="000000"/>
          <w:lang w:eastAsia="en-GB"/>
        </w:rPr>
        <w:t>;</w:t>
      </w:r>
    </w:p>
    <w:p w14:paraId="561AC693" w14:textId="77777777" w:rsidR="00D15876" w:rsidRPr="005A179F" w:rsidRDefault="00D15876" w:rsidP="009251DE">
      <w:pPr>
        <w:numPr>
          <w:ilvl w:val="1"/>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złożyć do depozytu sądowego kwotę potrzebną na pokrycie wynagrodzenia podwykonawcy lub dalszego podwykonawcy w przypadku istnienia zasadniczej wątpliwości Zamawiającego co do wysokości należnej zapłaty lub podmiotu, któremu płatność się należy</w:t>
      </w:r>
      <w:r w:rsidR="002B5BCD">
        <w:rPr>
          <w:rFonts w:ascii="Arial" w:hAnsi="Arial" w:cs="Arial"/>
          <w:color w:val="000000"/>
          <w:lang w:eastAsia="en-GB"/>
        </w:rPr>
        <w:t>;</w:t>
      </w:r>
      <w:r w:rsidRPr="005A179F">
        <w:rPr>
          <w:rFonts w:ascii="Arial" w:hAnsi="Arial" w:cs="Arial"/>
          <w:color w:val="000000"/>
          <w:lang w:eastAsia="en-GB"/>
        </w:rPr>
        <w:t xml:space="preserve"> </w:t>
      </w:r>
    </w:p>
    <w:p w14:paraId="5C40D409" w14:textId="77777777" w:rsidR="00D15876" w:rsidRPr="005A179F" w:rsidRDefault="00D15876" w:rsidP="009251DE">
      <w:pPr>
        <w:numPr>
          <w:ilvl w:val="1"/>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3E1346EB" w14:textId="77777777" w:rsidR="00D15876" w:rsidRPr="005A179F" w:rsidRDefault="00D15876" w:rsidP="009251DE">
      <w:pPr>
        <w:numPr>
          <w:ilvl w:val="0"/>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W przypadku dokonania bezpośredniej zapłaty podwykonawcy lub dalszemu podwykonawcy lub skierowan</w:t>
      </w:r>
      <w:r w:rsidR="002B5BCD">
        <w:rPr>
          <w:rFonts w:ascii="Arial" w:hAnsi="Arial" w:cs="Arial"/>
          <w:color w:val="000000"/>
          <w:lang w:eastAsia="en-GB"/>
        </w:rPr>
        <w:t>i</w:t>
      </w:r>
      <w:r w:rsidRPr="005A179F">
        <w:rPr>
          <w:rFonts w:ascii="Arial" w:hAnsi="Arial" w:cs="Arial"/>
          <w:color w:val="000000"/>
          <w:lang w:eastAsia="en-GB"/>
        </w:rPr>
        <w:t xml:space="preserve">a kwoty do depozytu sądowego, Zamawiający potrąci tę kwotę z wynagrodzenia należnego wykonawcy. </w:t>
      </w:r>
    </w:p>
    <w:p w14:paraId="0494838F" w14:textId="77777777" w:rsidR="00D15876" w:rsidRPr="005A179F" w:rsidRDefault="00D15876" w:rsidP="009251DE">
      <w:pPr>
        <w:numPr>
          <w:ilvl w:val="0"/>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5087C4CA" w14:textId="77777777" w:rsidR="00D15876" w:rsidRPr="005A179F" w:rsidRDefault="00D15876" w:rsidP="009251DE">
      <w:pPr>
        <w:numPr>
          <w:ilvl w:val="0"/>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Umowa o podwykonawstwo nie może zawierać postanowień:</w:t>
      </w:r>
    </w:p>
    <w:p w14:paraId="039549EF" w14:textId="77777777" w:rsidR="00D15876" w:rsidRPr="005A179F" w:rsidRDefault="00D15876" w:rsidP="009251DE">
      <w:pPr>
        <w:numPr>
          <w:ilvl w:val="1"/>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uzależniających uzyskanie przez podwykonawcę płatności od Wykonawcy, od zapłaty Wykonawcy przez Zamawiającego wynagrodzenia, obejmującego zakres robót wykonanych przez podwykonawcę</w:t>
      </w:r>
      <w:r w:rsidR="002B5BCD">
        <w:rPr>
          <w:rFonts w:ascii="Arial" w:hAnsi="Arial" w:cs="Arial"/>
          <w:color w:val="000000"/>
          <w:lang w:eastAsia="en-GB"/>
        </w:rPr>
        <w:t>;</w:t>
      </w:r>
    </w:p>
    <w:p w14:paraId="1142136B" w14:textId="77777777" w:rsidR="00D15876" w:rsidRPr="005A179F" w:rsidRDefault="00D15876" w:rsidP="009251DE">
      <w:pPr>
        <w:numPr>
          <w:ilvl w:val="1"/>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uzależniających zwrot podwykonawcy kwot zabezpieczenia przez Wykonawcę, od zwrotu zabezpieczenia wykonania umowy przez Zamawiającego Wykonawcy. </w:t>
      </w:r>
    </w:p>
    <w:p w14:paraId="2EEFAF30" w14:textId="77777777" w:rsidR="00D15876" w:rsidRPr="005A179F" w:rsidRDefault="00D15876" w:rsidP="009251DE">
      <w:pPr>
        <w:numPr>
          <w:ilvl w:val="0"/>
          <w:numId w:val="3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podwykonawcy lub dalszego podwykonawcy nie może przekroczyć wartości wynagrodzenia należnego Wykonawcy za wykonanie danego zakresu robót. </w:t>
      </w:r>
    </w:p>
    <w:p w14:paraId="3C208A92" w14:textId="77777777" w:rsidR="00D15876" w:rsidRPr="005A179F" w:rsidRDefault="00D15876" w:rsidP="009251DE">
      <w:pPr>
        <w:numPr>
          <w:ilvl w:val="0"/>
          <w:numId w:val="33"/>
        </w:numPr>
        <w:spacing w:after="0"/>
        <w:ind w:right="-1"/>
        <w:jc w:val="both"/>
        <w:rPr>
          <w:rFonts w:ascii="Arial" w:hAnsi="Arial" w:cs="Arial"/>
        </w:rPr>
      </w:pPr>
      <w:r w:rsidRPr="005A179F">
        <w:rPr>
          <w:rFonts w:ascii="Arial" w:hAnsi="Arial" w:cs="Arial"/>
        </w:rPr>
        <w:t>Za przestrzeganie postanowień niniejszej umowy w zakresie realizacji jej przez podwykonawców odpowiada Wykonawca.</w:t>
      </w:r>
    </w:p>
    <w:p w14:paraId="4770DD7A" w14:textId="77777777" w:rsidR="00D15876" w:rsidRPr="005A179F" w:rsidRDefault="00D15876" w:rsidP="009251DE">
      <w:pPr>
        <w:numPr>
          <w:ilvl w:val="0"/>
          <w:numId w:val="33"/>
        </w:numPr>
        <w:spacing w:after="0"/>
        <w:jc w:val="both"/>
        <w:rPr>
          <w:rFonts w:ascii="Arial" w:hAnsi="Arial" w:cs="Arial"/>
        </w:rPr>
      </w:pPr>
      <w:r w:rsidRPr="005A179F">
        <w:rPr>
          <w:rFonts w:ascii="Arial"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4FED7460" w14:textId="77777777" w:rsidR="00D15876" w:rsidRPr="005A179F" w:rsidRDefault="00D15876" w:rsidP="009251DE">
      <w:pPr>
        <w:numPr>
          <w:ilvl w:val="0"/>
          <w:numId w:val="33"/>
        </w:numPr>
        <w:spacing w:after="0"/>
        <w:jc w:val="both"/>
        <w:rPr>
          <w:rFonts w:ascii="Arial" w:hAnsi="Arial" w:cs="Arial"/>
        </w:rPr>
      </w:pPr>
      <w:r w:rsidRPr="005A179F">
        <w:rPr>
          <w:rFonts w:ascii="Arial" w:hAnsi="Arial" w:cs="Arial"/>
        </w:rPr>
        <w:t>Podwykonawcy muszą spełniać warunki zawarte w art. 22 ustawy – Prawo zamówień publicznych.</w:t>
      </w:r>
    </w:p>
    <w:p w14:paraId="639665A8" w14:textId="77777777" w:rsidR="00D15876" w:rsidRPr="00B54FE7" w:rsidRDefault="00D15876" w:rsidP="009251DE">
      <w:pPr>
        <w:numPr>
          <w:ilvl w:val="0"/>
          <w:numId w:val="33"/>
        </w:numPr>
        <w:jc w:val="both"/>
        <w:rPr>
          <w:rFonts w:ascii="Arial" w:hAnsi="Arial" w:cs="Arial"/>
          <w:b/>
        </w:rPr>
      </w:pPr>
      <w:r w:rsidRPr="00B54FE7">
        <w:rPr>
          <w:rFonts w:ascii="Arial" w:hAnsi="Arial" w:cs="Arial"/>
          <w:lang w:eastAsia="en-GB"/>
        </w:rPr>
        <w:t xml:space="preserve">Zamawiający nie ponosi odpowiedzialności za zawarcie przez Wykonawcę umowy </w:t>
      </w:r>
      <w:r w:rsidRPr="00B54FE7">
        <w:rPr>
          <w:rFonts w:ascii="Arial" w:hAnsi="Arial" w:cs="Arial"/>
          <w:lang w:eastAsia="en-GB"/>
        </w:rPr>
        <w:br/>
        <w:t>z podwykonawcami bez</w:t>
      </w:r>
      <w:r w:rsidRPr="00B54FE7">
        <w:rPr>
          <w:rFonts w:ascii="Arial" w:hAnsi="Arial" w:cs="Arial"/>
        </w:rPr>
        <w:t xml:space="preserve"> </w:t>
      </w:r>
      <w:r w:rsidRPr="00B54FE7">
        <w:rPr>
          <w:rFonts w:ascii="Arial" w:hAnsi="Arial" w:cs="Arial"/>
          <w:lang w:eastAsia="en-GB"/>
        </w:rPr>
        <w:t>wymaganej zgody Zamawiającego, zaś skutki z tego wynikające będą obciążały wyłącznie</w:t>
      </w:r>
      <w:r w:rsidRPr="00B54FE7">
        <w:rPr>
          <w:rFonts w:ascii="Arial" w:hAnsi="Arial" w:cs="Arial"/>
        </w:rPr>
        <w:t xml:space="preserve"> </w:t>
      </w:r>
      <w:r w:rsidRPr="00B54FE7">
        <w:rPr>
          <w:rFonts w:ascii="Arial" w:hAnsi="Arial" w:cs="Arial"/>
          <w:lang w:eastAsia="en-GB"/>
        </w:rPr>
        <w:t>Wykonawcę.</w:t>
      </w:r>
    </w:p>
    <w:p w14:paraId="1BC6D59F"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w:t>
      </w:r>
      <w:r w:rsidR="00831FF5">
        <w:rPr>
          <w:rFonts w:ascii="Arial" w:hAnsi="Arial" w:cs="Arial"/>
          <w:b/>
        </w:rPr>
        <w:t>1</w:t>
      </w:r>
    </w:p>
    <w:p w14:paraId="35FDE458" w14:textId="77777777" w:rsidR="00D15876" w:rsidRPr="005A179F" w:rsidRDefault="00D15876" w:rsidP="009251DE">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 xml:space="preserve">Niezależnie </w:t>
      </w:r>
      <w:r>
        <w:rPr>
          <w:rFonts w:ascii="Arial" w:hAnsi="Arial" w:cs="Arial"/>
        </w:rPr>
        <w:t>od obowiązków wymienionych w §</w:t>
      </w:r>
      <w:r w:rsidR="00831FF5">
        <w:rPr>
          <w:rFonts w:ascii="Arial" w:hAnsi="Arial" w:cs="Arial"/>
        </w:rPr>
        <w:t>8</w:t>
      </w:r>
      <w:r w:rsidRPr="005A179F">
        <w:rPr>
          <w:rFonts w:ascii="Arial" w:hAnsi="Arial" w:cs="Arial"/>
        </w:rPr>
        <w:t xml:space="preserve"> i </w:t>
      </w:r>
      <w:r w:rsidR="00831FF5">
        <w:rPr>
          <w:rFonts w:ascii="Arial" w:hAnsi="Arial" w:cs="Arial"/>
        </w:rPr>
        <w:t>§9</w:t>
      </w:r>
      <w:r w:rsidRPr="005A179F">
        <w:rPr>
          <w:rFonts w:ascii="Arial" w:hAnsi="Arial" w:cs="Arial"/>
        </w:rPr>
        <w:t xml:space="preserve"> umowy Wykonawca przyjmuje na siebie następujące obowiązki szczegółowe:</w:t>
      </w:r>
    </w:p>
    <w:p w14:paraId="682DC48E" w14:textId="77777777" w:rsidR="00D15876" w:rsidRPr="005A179F" w:rsidRDefault="00077F42" w:rsidP="009251DE">
      <w:pPr>
        <w:numPr>
          <w:ilvl w:val="2"/>
          <w:numId w:val="25"/>
        </w:numPr>
        <w:tabs>
          <w:tab w:val="clear" w:pos="1224"/>
          <w:tab w:val="left" w:pos="709"/>
        </w:tabs>
        <w:spacing w:after="0"/>
        <w:ind w:left="709" w:hanging="283"/>
        <w:jc w:val="both"/>
        <w:rPr>
          <w:rFonts w:ascii="Arial" w:hAnsi="Arial" w:cs="Arial"/>
        </w:rPr>
      </w:pPr>
      <w:r>
        <w:rPr>
          <w:rFonts w:ascii="Arial" w:hAnsi="Arial" w:cs="Arial"/>
        </w:rPr>
        <w:t>i</w:t>
      </w:r>
      <w:r w:rsidR="00D15876" w:rsidRPr="005A179F">
        <w:rPr>
          <w:rFonts w:ascii="Arial" w:hAnsi="Arial" w:cs="Arial"/>
        </w:rPr>
        <w:t>nformowania Zamawiającego (Inspektora Nadzoru) o konieczności wykonania robót zamiennych w terminie 7 dni od daty stwierdzenia konieczności ich wykonania</w:t>
      </w:r>
      <w:r>
        <w:rPr>
          <w:rFonts w:ascii="Arial" w:hAnsi="Arial" w:cs="Arial"/>
        </w:rPr>
        <w:t>;</w:t>
      </w:r>
    </w:p>
    <w:p w14:paraId="3EDA6B74" w14:textId="77777777" w:rsidR="00D15876" w:rsidRPr="005A179F" w:rsidRDefault="00077F42" w:rsidP="009251DE">
      <w:pPr>
        <w:numPr>
          <w:ilvl w:val="2"/>
          <w:numId w:val="25"/>
        </w:numPr>
        <w:tabs>
          <w:tab w:val="clear" w:pos="1224"/>
          <w:tab w:val="left" w:pos="709"/>
        </w:tabs>
        <w:spacing w:after="0"/>
        <w:ind w:left="709" w:hanging="283"/>
        <w:jc w:val="both"/>
        <w:rPr>
          <w:rFonts w:ascii="Arial" w:hAnsi="Arial" w:cs="Arial"/>
        </w:rPr>
      </w:pPr>
      <w:r>
        <w:rPr>
          <w:rFonts w:ascii="Arial" w:hAnsi="Arial" w:cs="Arial"/>
        </w:rPr>
        <w:t>c</w:t>
      </w:r>
      <w:r w:rsidR="00D15876" w:rsidRPr="005A179F">
        <w:rPr>
          <w:rFonts w:ascii="Arial" w:hAnsi="Arial" w:cs="Arial"/>
        </w:rPr>
        <w:t xml:space="preserve">o najmniej 3 dni wcześniej informowania Inspektora Nadzoru o terminie zakrycia robót ulegających zakryciu oraz terminie odbioru robót zanikających; jeżeli Wykonawca nie poinformował o tych faktach Inspektora Nadzoru zobowiązany jest odkryć roboty lub </w:t>
      </w:r>
      <w:r w:rsidR="00D15876" w:rsidRPr="005A179F">
        <w:rPr>
          <w:rFonts w:ascii="Arial" w:hAnsi="Arial" w:cs="Arial"/>
        </w:rPr>
        <w:lastRenderedPageBreak/>
        <w:t>wykonać otwory niezbędne do zbadania robót, a następnie przywrócić roboty do stanu poprzedniego</w:t>
      </w:r>
      <w:r>
        <w:rPr>
          <w:rFonts w:ascii="Arial" w:hAnsi="Arial" w:cs="Arial"/>
        </w:rPr>
        <w:t>;</w:t>
      </w:r>
    </w:p>
    <w:p w14:paraId="5C59223F" w14:textId="77777777" w:rsidR="00D15876" w:rsidRPr="005A179F" w:rsidRDefault="00077F42" w:rsidP="009251DE">
      <w:pPr>
        <w:numPr>
          <w:ilvl w:val="2"/>
          <w:numId w:val="25"/>
        </w:numPr>
        <w:tabs>
          <w:tab w:val="clear" w:pos="1224"/>
          <w:tab w:val="left" w:pos="709"/>
        </w:tabs>
        <w:ind w:left="709" w:hanging="283"/>
        <w:jc w:val="both"/>
        <w:rPr>
          <w:rFonts w:ascii="Arial" w:hAnsi="Arial" w:cs="Arial"/>
        </w:rPr>
      </w:pPr>
      <w:r>
        <w:rPr>
          <w:rFonts w:ascii="Arial" w:hAnsi="Arial" w:cs="Arial"/>
        </w:rPr>
        <w:t>w</w:t>
      </w:r>
      <w:r w:rsidR="00D15876" w:rsidRPr="005A179F">
        <w:rPr>
          <w:rFonts w:ascii="Arial" w:hAnsi="Arial" w:cs="Arial"/>
        </w:rPr>
        <w:t xml:space="preserve"> przypadku zniszczenia lub uszkodzenia robót, ich części bądź urządzeń w toku realizacji niniejszej umowy, ich naprawa i koszt doprowadzenia ich do stanu poprzedniego obciąża Wykonawcę.</w:t>
      </w:r>
    </w:p>
    <w:p w14:paraId="6283B44F"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w:t>
      </w:r>
      <w:r w:rsidR="00831FF5">
        <w:rPr>
          <w:rFonts w:ascii="Arial" w:hAnsi="Arial" w:cs="Arial"/>
          <w:b/>
        </w:rPr>
        <w:t>2</w:t>
      </w:r>
    </w:p>
    <w:p w14:paraId="71A92A57" w14:textId="77777777" w:rsidR="00D15876" w:rsidRPr="005A179F" w:rsidRDefault="00D15876" w:rsidP="009251DE">
      <w:pPr>
        <w:numPr>
          <w:ilvl w:val="0"/>
          <w:numId w:val="26"/>
        </w:numPr>
        <w:tabs>
          <w:tab w:val="clear" w:pos="360"/>
          <w:tab w:val="left" w:pos="426"/>
        </w:tabs>
        <w:spacing w:after="0"/>
        <w:ind w:left="426" w:hanging="426"/>
        <w:jc w:val="both"/>
        <w:rPr>
          <w:rFonts w:ascii="Arial" w:hAnsi="Arial" w:cs="Arial"/>
        </w:rPr>
      </w:pPr>
      <w:r w:rsidRPr="005A179F">
        <w:rPr>
          <w:rFonts w:ascii="Arial" w:hAnsi="Arial" w:cs="Arial"/>
        </w:rPr>
        <w:t>Strony postanawiają, że obowiązującą je formę odszkodowania stanowią kary umowne.</w:t>
      </w:r>
    </w:p>
    <w:p w14:paraId="01CA3E2D" w14:textId="77777777" w:rsidR="00077F42" w:rsidRDefault="00D15876" w:rsidP="009251DE">
      <w:pPr>
        <w:numPr>
          <w:ilvl w:val="0"/>
          <w:numId w:val="26"/>
        </w:numPr>
        <w:tabs>
          <w:tab w:val="clear" w:pos="360"/>
          <w:tab w:val="left" w:pos="426"/>
        </w:tabs>
        <w:spacing w:after="0"/>
        <w:ind w:left="426" w:hanging="426"/>
        <w:jc w:val="both"/>
        <w:rPr>
          <w:rFonts w:ascii="Arial" w:hAnsi="Arial" w:cs="Arial"/>
        </w:rPr>
      </w:pPr>
      <w:r w:rsidRPr="005A179F">
        <w:rPr>
          <w:rFonts w:ascii="Arial" w:hAnsi="Arial" w:cs="Arial"/>
        </w:rPr>
        <w:t>Kary te będą naliczane w następujących wypadkach i wysokościach:</w:t>
      </w:r>
    </w:p>
    <w:p w14:paraId="46BFED7C" w14:textId="77777777" w:rsidR="00077F42" w:rsidRDefault="00D15876" w:rsidP="009251DE">
      <w:pPr>
        <w:pStyle w:val="Akapitzlist"/>
        <w:numPr>
          <w:ilvl w:val="0"/>
          <w:numId w:val="42"/>
        </w:numPr>
        <w:tabs>
          <w:tab w:val="left" w:pos="426"/>
        </w:tabs>
        <w:spacing w:after="0"/>
        <w:jc w:val="both"/>
        <w:rPr>
          <w:rFonts w:ascii="Arial" w:hAnsi="Arial" w:cs="Arial"/>
        </w:rPr>
      </w:pPr>
      <w:r w:rsidRPr="00077F42">
        <w:rPr>
          <w:rFonts w:ascii="Arial" w:hAnsi="Arial" w:cs="Arial"/>
        </w:rPr>
        <w:t>Wykonawca płaci Zamawiającemu kary umowne:</w:t>
      </w:r>
    </w:p>
    <w:p w14:paraId="4C067D2C" w14:textId="77777777" w:rsidR="00077F42" w:rsidRDefault="00077F42" w:rsidP="009251DE">
      <w:pPr>
        <w:pStyle w:val="Akapitzlist"/>
        <w:numPr>
          <w:ilvl w:val="1"/>
          <w:numId w:val="42"/>
        </w:numPr>
        <w:tabs>
          <w:tab w:val="left" w:pos="426"/>
        </w:tabs>
        <w:spacing w:after="0"/>
        <w:jc w:val="both"/>
        <w:rPr>
          <w:rFonts w:ascii="Arial" w:hAnsi="Arial" w:cs="Arial"/>
        </w:rPr>
      </w:pPr>
      <w:r>
        <w:rPr>
          <w:rFonts w:ascii="Arial" w:hAnsi="Arial" w:cs="Arial"/>
        </w:rPr>
        <w:t>z</w:t>
      </w:r>
      <w:r w:rsidR="00D15876" w:rsidRPr="00077F42">
        <w:rPr>
          <w:rFonts w:ascii="Arial" w:hAnsi="Arial" w:cs="Arial"/>
        </w:rPr>
        <w:t xml:space="preserve">a zwłokę w wykonaniu przedmiotu zamówienia, w wysokości </w:t>
      </w:r>
      <w:r w:rsidR="00C61A30" w:rsidRPr="00077F42">
        <w:rPr>
          <w:rFonts w:ascii="Arial" w:hAnsi="Arial" w:cs="Arial"/>
        </w:rPr>
        <w:t>0,1</w:t>
      </w:r>
      <w:r w:rsidR="00D15876" w:rsidRPr="00077F42">
        <w:rPr>
          <w:rFonts w:ascii="Arial" w:hAnsi="Arial" w:cs="Arial"/>
        </w:rPr>
        <w:t>% wynagrodzenia umownego brutto za całość przedmiotu zamówienia określonego w §4 ust. 1 za każdy dzień zwłoki</w:t>
      </w:r>
      <w:r w:rsidRPr="00077F42">
        <w:rPr>
          <w:rFonts w:ascii="Arial" w:hAnsi="Arial" w:cs="Arial"/>
        </w:rPr>
        <w:t>, liczonej od terminu wskazanego w §2 ust. 2;</w:t>
      </w:r>
    </w:p>
    <w:p w14:paraId="2FFCEAA2" w14:textId="77777777" w:rsidR="00077F42" w:rsidRDefault="00077F42" w:rsidP="009251DE">
      <w:pPr>
        <w:pStyle w:val="Akapitzlist"/>
        <w:numPr>
          <w:ilvl w:val="1"/>
          <w:numId w:val="42"/>
        </w:numPr>
        <w:tabs>
          <w:tab w:val="left" w:pos="426"/>
        </w:tabs>
        <w:spacing w:after="0"/>
        <w:jc w:val="both"/>
        <w:rPr>
          <w:rFonts w:ascii="Arial" w:hAnsi="Arial" w:cs="Arial"/>
        </w:rPr>
      </w:pPr>
      <w:r>
        <w:rPr>
          <w:rFonts w:ascii="Arial" w:hAnsi="Arial" w:cs="Arial"/>
        </w:rPr>
        <w:t>z</w:t>
      </w:r>
      <w:r w:rsidR="00D15876" w:rsidRPr="00077F42">
        <w:rPr>
          <w:rFonts w:ascii="Arial" w:hAnsi="Arial" w:cs="Arial"/>
        </w:rPr>
        <w:t>a zwłokę w usunięciu wad stwierdzonych przy odbiorze lub w okresi</w:t>
      </w:r>
      <w:r w:rsidR="00C61A30" w:rsidRPr="00077F42">
        <w:rPr>
          <w:rFonts w:ascii="Arial" w:hAnsi="Arial" w:cs="Arial"/>
        </w:rPr>
        <w:t>e rękojmi za wady  w wysokości 0,1</w:t>
      </w:r>
      <w:r w:rsidR="00D15876" w:rsidRPr="00077F42">
        <w:rPr>
          <w:rFonts w:ascii="Arial" w:hAnsi="Arial" w:cs="Arial"/>
        </w:rPr>
        <w:t xml:space="preserve">% wynagrodzenia umownego brutto za całość przedmiotu zamówienia określonego w §4 ust. 1 za każdy dzień zwłoki liczonego od </w:t>
      </w:r>
      <w:r w:rsidR="00C61A30" w:rsidRPr="00077F42">
        <w:rPr>
          <w:rFonts w:ascii="Arial" w:hAnsi="Arial" w:cs="Arial"/>
        </w:rPr>
        <w:t xml:space="preserve">końca </w:t>
      </w:r>
      <w:r w:rsidR="00D15876" w:rsidRPr="00077F42">
        <w:rPr>
          <w:rFonts w:ascii="Arial" w:hAnsi="Arial" w:cs="Arial"/>
        </w:rPr>
        <w:t>dnia wyznaczonego na usunięcie wad</w:t>
      </w:r>
      <w:r>
        <w:rPr>
          <w:rFonts w:ascii="Arial" w:hAnsi="Arial" w:cs="Arial"/>
        </w:rPr>
        <w:t>;</w:t>
      </w:r>
    </w:p>
    <w:p w14:paraId="14C2270A" w14:textId="77777777" w:rsidR="00077F42" w:rsidRDefault="00077F42" w:rsidP="009251DE">
      <w:pPr>
        <w:pStyle w:val="Akapitzlist"/>
        <w:numPr>
          <w:ilvl w:val="1"/>
          <w:numId w:val="42"/>
        </w:numPr>
        <w:tabs>
          <w:tab w:val="left" w:pos="426"/>
        </w:tabs>
        <w:spacing w:after="0"/>
        <w:jc w:val="both"/>
        <w:rPr>
          <w:rFonts w:ascii="Arial" w:hAnsi="Arial" w:cs="Arial"/>
        </w:rPr>
      </w:pPr>
      <w:r w:rsidRPr="00077F42">
        <w:rPr>
          <w:rFonts w:ascii="Arial" w:hAnsi="Arial" w:cs="Arial"/>
        </w:rPr>
        <w:t>z</w:t>
      </w:r>
      <w:r w:rsidR="00D15876" w:rsidRPr="00077F42">
        <w:rPr>
          <w:rFonts w:ascii="Arial" w:hAnsi="Arial" w:cs="Arial"/>
        </w:rPr>
        <w:t xml:space="preserve">a odstąpienie od umowy przez Wykonawcę z przyczyn zależnych od  Wykonawcy w wysokości </w:t>
      </w:r>
      <w:r w:rsidR="00D15876" w:rsidRPr="00077F42">
        <w:rPr>
          <w:rFonts w:ascii="Arial" w:hAnsi="Arial" w:cs="Arial"/>
          <w:b/>
        </w:rPr>
        <w:t>10%</w:t>
      </w:r>
      <w:r w:rsidR="00D15876" w:rsidRPr="00077F42">
        <w:rPr>
          <w:rFonts w:ascii="Arial" w:hAnsi="Arial" w:cs="Arial"/>
        </w:rPr>
        <w:t xml:space="preserve"> wynagrodzenia umownego brutto za całość przedmiotu zamówienia określonego w §4 ust. 1</w:t>
      </w:r>
      <w:r>
        <w:rPr>
          <w:rFonts w:ascii="Arial" w:hAnsi="Arial" w:cs="Arial"/>
        </w:rPr>
        <w:t>;</w:t>
      </w:r>
    </w:p>
    <w:p w14:paraId="77606A78" w14:textId="77777777" w:rsidR="00077F42" w:rsidRDefault="00077F42" w:rsidP="009251DE">
      <w:pPr>
        <w:pStyle w:val="Akapitzlist"/>
        <w:numPr>
          <w:ilvl w:val="1"/>
          <w:numId w:val="42"/>
        </w:numPr>
        <w:tabs>
          <w:tab w:val="left" w:pos="426"/>
        </w:tabs>
        <w:spacing w:after="0"/>
        <w:jc w:val="both"/>
        <w:rPr>
          <w:rFonts w:ascii="Arial" w:hAnsi="Arial" w:cs="Arial"/>
        </w:rPr>
      </w:pPr>
      <w:r>
        <w:rPr>
          <w:rFonts w:ascii="Arial" w:hAnsi="Arial" w:cs="Arial"/>
        </w:rPr>
        <w:t>w</w:t>
      </w:r>
      <w:r w:rsidR="00D15876" w:rsidRPr="00077F42">
        <w:rPr>
          <w:rFonts w:ascii="Arial" w:hAnsi="Arial" w:cs="Arial"/>
        </w:rPr>
        <w:t xml:space="preserve"> przypadku braku zapłaty wynagrodzenia należnego podwykonawcy lub dalszemu podwykonawcy w wysokości 7 000,00 zł</w:t>
      </w:r>
      <w:r w:rsidR="00E96C6A">
        <w:rPr>
          <w:rFonts w:ascii="Arial" w:hAnsi="Arial" w:cs="Arial"/>
        </w:rPr>
        <w:t xml:space="preserve"> za każdy przypadek</w:t>
      </w:r>
      <w:r>
        <w:rPr>
          <w:rFonts w:ascii="Arial" w:hAnsi="Arial" w:cs="Arial"/>
        </w:rPr>
        <w:t>;</w:t>
      </w:r>
    </w:p>
    <w:p w14:paraId="48E17481" w14:textId="77777777" w:rsidR="00077F42" w:rsidRDefault="00E96C6A" w:rsidP="009251DE">
      <w:pPr>
        <w:pStyle w:val="Akapitzlist"/>
        <w:numPr>
          <w:ilvl w:val="1"/>
          <w:numId w:val="42"/>
        </w:numPr>
        <w:tabs>
          <w:tab w:val="left" w:pos="426"/>
        </w:tabs>
        <w:spacing w:after="0"/>
        <w:jc w:val="both"/>
        <w:rPr>
          <w:rFonts w:ascii="Arial" w:hAnsi="Arial" w:cs="Arial"/>
        </w:rPr>
      </w:pPr>
      <w:r>
        <w:rPr>
          <w:rFonts w:ascii="Arial" w:hAnsi="Arial" w:cs="Arial"/>
        </w:rPr>
        <w:t xml:space="preserve">za każdy przypadek </w:t>
      </w:r>
      <w:r w:rsidR="00077F42">
        <w:rPr>
          <w:rFonts w:ascii="Arial" w:hAnsi="Arial" w:cs="Arial"/>
        </w:rPr>
        <w:t>n</w:t>
      </w:r>
      <w:r w:rsidR="00D15876" w:rsidRPr="00077F42">
        <w:rPr>
          <w:rFonts w:ascii="Arial" w:hAnsi="Arial" w:cs="Arial"/>
        </w:rPr>
        <w:t>ieterminowej zapłaty wynagrodzenia należnego podwykonawcom lub dalszym podwykonawcom w wysokości 1 000,00 zł za każdy dzień opóźnienia w stosunku do terminu określonego z podwykonawcą lub dalszym podwykonawcą</w:t>
      </w:r>
      <w:r w:rsidR="00077F42">
        <w:rPr>
          <w:rFonts w:ascii="Arial" w:hAnsi="Arial" w:cs="Arial"/>
        </w:rPr>
        <w:t>;</w:t>
      </w:r>
    </w:p>
    <w:p w14:paraId="0C3F5CE5" w14:textId="77777777" w:rsidR="00077F42" w:rsidRDefault="00077F42" w:rsidP="009251DE">
      <w:pPr>
        <w:pStyle w:val="Akapitzlist"/>
        <w:numPr>
          <w:ilvl w:val="1"/>
          <w:numId w:val="42"/>
        </w:numPr>
        <w:tabs>
          <w:tab w:val="left" w:pos="426"/>
        </w:tabs>
        <w:spacing w:after="0"/>
        <w:jc w:val="both"/>
        <w:rPr>
          <w:rFonts w:ascii="Arial" w:hAnsi="Arial" w:cs="Arial"/>
        </w:rPr>
      </w:pPr>
      <w:r>
        <w:rPr>
          <w:rFonts w:ascii="Arial" w:hAnsi="Arial" w:cs="Arial"/>
        </w:rPr>
        <w:t>n</w:t>
      </w:r>
      <w:r w:rsidR="00D15876" w:rsidRPr="00077F42">
        <w:rPr>
          <w:rFonts w:ascii="Arial" w:hAnsi="Arial" w:cs="Arial"/>
        </w:rPr>
        <w:t>ieprzedłożenia do zaakceptowania projektu umowy o podwykonawstwo, której przedmiotem są roboty budowlane lub projektu jej zmiany w wysokości 7 000,00 zł</w:t>
      </w:r>
      <w:r w:rsidR="00E96C6A">
        <w:rPr>
          <w:rFonts w:ascii="Arial" w:hAnsi="Arial" w:cs="Arial"/>
        </w:rPr>
        <w:t xml:space="preserve"> za każdy przypadek</w:t>
      </w:r>
      <w:r>
        <w:rPr>
          <w:rFonts w:ascii="Arial" w:hAnsi="Arial" w:cs="Arial"/>
        </w:rPr>
        <w:t>;</w:t>
      </w:r>
    </w:p>
    <w:p w14:paraId="75DB8379" w14:textId="77777777" w:rsidR="00077F42" w:rsidRDefault="00077F42" w:rsidP="009251DE">
      <w:pPr>
        <w:pStyle w:val="Akapitzlist"/>
        <w:numPr>
          <w:ilvl w:val="1"/>
          <w:numId w:val="42"/>
        </w:numPr>
        <w:tabs>
          <w:tab w:val="left" w:pos="426"/>
        </w:tabs>
        <w:spacing w:after="0"/>
        <w:jc w:val="both"/>
        <w:rPr>
          <w:rFonts w:ascii="Arial" w:hAnsi="Arial" w:cs="Arial"/>
        </w:rPr>
      </w:pPr>
      <w:r>
        <w:rPr>
          <w:rFonts w:ascii="Arial" w:hAnsi="Arial" w:cs="Arial"/>
        </w:rPr>
        <w:t>n</w:t>
      </w:r>
      <w:r w:rsidR="00D15876" w:rsidRPr="00077F42">
        <w:rPr>
          <w:rFonts w:ascii="Arial" w:hAnsi="Arial" w:cs="Arial"/>
        </w:rPr>
        <w:t xml:space="preserve">ieprzedłożenia poświadczonej za zgodność z oryginałem kopii umowy </w:t>
      </w:r>
      <w:r w:rsidR="00D15876" w:rsidRPr="00077F42">
        <w:rPr>
          <w:rFonts w:ascii="Arial" w:hAnsi="Arial" w:cs="Arial"/>
        </w:rPr>
        <w:br/>
        <w:t>o podwykonawstwo lub jej zmiany w wysokości 7 000,00 zł</w:t>
      </w:r>
      <w:r w:rsidR="00E96C6A">
        <w:rPr>
          <w:rFonts w:ascii="Arial" w:hAnsi="Arial" w:cs="Arial"/>
        </w:rPr>
        <w:t xml:space="preserve"> za każdy przypadek</w:t>
      </w:r>
      <w:r>
        <w:rPr>
          <w:rFonts w:ascii="Arial" w:hAnsi="Arial" w:cs="Arial"/>
        </w:rPr>
        <w:t>;</w:t>
      </w:r>
    </w:p>
    <w:p w14:paraId="014FA156" w14:textId="77777777" w:rsidR="00077F42" w:rsidRDefault="00077F42" w:rsidP="009251DE">
      <w:pPr>
        <w:pStyle w:val="Akapitzlist"/>
        <w:numPr>
          <w:ilvl w:val="1"/>
          <w:numId w:val="42"/>
        </w:numPr>
        <w:tabs>
          <w:tab w:val="left" w:pos="426"/>
        </w:tabs>
        <w:spacing w:after="0"/>
        <w:jc w:val="both"/>
        <w:rPr>
          <w:rFonts w:ascii="Arial" w:hAnsi="Arial" w:cs="Arial"/>
        </w:rPr>
      </w:pPr>
      <w:r>
        <w:rPr>
          <w:rFonts w:ascii="Arial" w:hAnsi="Arial" w:cs="Arial"/>
        </w:rPr>
        <w:t>b</w:t>
      </w:r>
      <w:r w:rsidR="00D15876" w:rsidRPr="00077F42">
        <w:rPr>
          <w:rFonts w:ascii="Arial" w:hAnsi="Arial" w:cs="Arial"/>
        </w:rPr>
        <w:t xml:space="preserve">raku zmiany umowy o podwykonawstwo w zakresie terminu zapłaty </w:t>
      </w:r>
      <w:r w:rsidR="00E726CE" w:rsidRPr="00077F42">
        <w:rPr>
          <w:rFonts w:ascii="Arial" w:hAnsi="Arial" w:cs="Arial"/>
        </w:rPr>
        <w:br/>
      </w:r>
      <w:r w:rsidR="00D15876" w:rsidRPr="00077F42">
        <w:rPr>
          <w:rFonts w:ascii="Arial" w:hAnsi="Arial" w:cs="Arial"/>
        </w:rPr>
        <w:t>w wysokości 7 000,00 zł</w:t>
      </w:r>
      <w:r w:rsidR="00E96C6A">
        <w:rPr>
          <w:rFonts w:ascii="Arial" w:hAnsi="Arial" w:cs="Arial"/>
        </w:rPr>
        <w:t xml:space="preserve"> za każdy przypadek</w:t>
      </w:r>
      <w:r>
        <w:rPr>
          <w:rFonts w:ascii="Arial" w:hAnsi="Arial" w:cs="Arial"/>
        </w:rPr>
        <w:t>;</w:t>
      </w:r>
    </w:p>
    <w:p w14:paraId="66ED14C4" w14:textId="77777777" w:rsidR="00077F42" w:rsidRDefault="00077F42" w:rsidP="009251DE">
      <w:pPr>
        <w:pStyle w:val="Akapitzlist"/>
        <w:numPr>
          <w:ilvl w:val="1"/>
          <w:numId w:val="42"/>
        </w:numPr>
        <w:tabs>
          <w:tab w:val="left" w:pos="426"/>
        </w:tabs>
        <w:spacing w:after="0"/>
        <w:jc w:val="both"/>
        <w:rPr>
          <w:rFonts w:ascii="Arial" w:hAnsi="Arial" w:cs="Arial"/>
        </w:rPr>
      </w:pPr>
      <w:r>
        <w:rPr>
          <w:rFonts w:ascii="Arial" w:hAnsi="Arial" w:cs="Arial"/>
        </w:rPr>
        <w:t>z</w:t>
      </w:r>
      <w:r w:rsidR="00F7393B" w:rsidRPr="00077F42">
        <w:rPr>
          <w:rFonts w:ascii="Arial" w:hAnsi="Arial" w:cs="Arial"/>
        </w:rPr>
        <w:t xml:space="preserve">a każdą osobę, o której mowa w </w:t>
      </w:r>
      <w:r w:rsidR="00E726CE" w:rsidRPr="00077F42">
        <w:rPr>
          <w:rFonts w:ascii="Arial" w:hAnsi="Arial" w:cs="Arial"/>
        </w:rPr>
        <w:t xml:space="preserve"> </w:t>
      </w:r>
      <w:r w:rsidR="00F7393B" w:rsidRPr="00077F42">
        <w:rPr>
          <w:rFonts w:ascii="Arial" w:hAnsi="Arial" w:cs="Arial"/>
        </w:rPr>
        <w:t xml:space="preserve">§1 ust. </w:t>
      </w:r>
      <w:r w:rsidR="002863A4">
        <w:rPr>
          <w:rFonts w:ascii="Arial" w:hAnsi="Arial" w:cs="Arial"/>
        </w:rPr>
        <w:t>3</w:t>
      </w:r>
      <w:r w:rsidR="00F7393B" w:rsidRPr="00077F42">
        <w:rPr>
          <w:rFonts w:ascii="Arial" w:hAnsi="Arial" w:cs="Arial"/>
        </w:rPr>
        <w:t xml:space="preserve"> umowy, która nie została zatrudniona na podstawie umowy o pracę, w wysokości 2 000,00 zł.</w:t>
      </w:r>
    </w:p>
    <w:p w14:paraId="304289B5" w14:textId="77777777" w:rsidR="00077F42" w:rsidRDefault="00D15876" w:rsidP="009251DE">
      <w:pPr>
        <w:pStyle w:val="Akapitzlist"/>
        <w:numPr>
          <w:ilvl w:val="0"/>
          <w:numId w:val="42"/>
        </w:numPr>
        <w:tabs>
          <w:tab w:val="left" w:pos="426"/>
        </w:tabs>
        <w:spacing w:after="0"/>
        <w:jc w:val="both"/>
        <w:rPr>
          <w:rFonts w:ascii="Arial" w:hAnsi="Arial" w:cs="Arial"/>
        </w:rPr>
      </w:pPr>
      <w:r w:rsidRPr="00077F42">
        <w:rPr>
          <w:rFonts w:ascii="Arial" w:hAnsi="Arial" w:cs="Arial"/>
        </w:rPr>
        <w:t>Zamawiający płaci Wykonawcy kary umowne:</w:t>
      </w:r>
    </w:p>
    <w:p w14:paraId="03A9B648" w14:textId="77777777" w:rsidR="00077F42" w:rsidRDefault="00077F42" w:rsidP="009251DE">
      <w:pPr>
        <w:pStyle w:val="Akapitzlist"/>
        <w:numPr>
          <w:ilvl w:val="1"/>
          <w:numId w:val="42"/>
        </w:numPr>
        <w:tabs>
          <w:tab w:val="left" w:pos="426"/>
        </w:tabs>
        <w:spacing w:after="0"/>
        <w:jc w:val="both"/>
        <w:rPr>
          <w:rFonts w:ascii="Arial" w:hAnsi="Arial" w:cs="Arial"/>
        </w:rPr>
      </w:pPr>
      <w:r>
        <w:rPr>
          <w:rFonts w:ascii="Arial" w:hAnsi="Arial" w:cs="Arial"/>
        </w:rPr>
        <w:t>z</w:t>
      </w:r>
      <w:r w:rsidR="00D15876" w:rsidRPr="00077F42">
        <w:rPr>
          <w:rFonts w:ascii="Arial" w:hAnsi="Arial" w:cs="Arial"/>
        </w:rPr>
        <w:t>a zwłokę w przekaza</w:t>
      </w:r>
      <w:r w:rsidR="00C61A30" w:rsidRPr="00077F42">
        <w:rPr>
          <w:rFonts w:ascii="Arial" w:hAnsi="Arial" w:cs="Arial"/>
        </w:rPr>
        <w:t>niu terenu budowy, w wysokości 0,1</w:t>
      </w:r>
      <w:r w:rsidR="00D15876" w:rsidRPr="00077F42">
        <w:rPr>
          <w:rFonts w:ascii="Arial" w:hAnsi="Arial" w:cs="Arial"/>
        </w:rPr>
        <w:t>% wynagrodzenia umownego brutto za całość przedmiotu zamówienia określonego w §4 ust. 1, za każdy dzień zwłoki lub przerwy</w:t>
      </w:r>
      <w:r>
        <w:rPr>
          <w:rFonts w:ascii="Arial" w:hAnsi="Arial" w:cs="Arial"/>
        </w:rPr>
        <w:t>;</w:t>
      </w:r>
    </w:p>
    <w:p w14:paraId="20C28D3F" w14:textId="77777777" w:rsidR="00077F42" w:rsidRDefault="00077F42" w:rsidP="009251DE">
      <w:pPr>
        <w:pStyle w:val="Akapitzlist"/>
        <w:numPr>
          <w:ilvl w:val="1"/>
          <w:numId w:val="42"/>
        </w:numPr>
        <w:tabs>
          <w:tab w:val="left" w:pos="426"/>
        </w:tabs>
        <w:spacing w:after="0"/>
        <w:jc w:val="both"/>
        <w:rPr>
          <w:rFonts w:ascii="Arial" w:hAnsi="Arial" w:cs="Arial"/>
        </w:rPr>
      </w:pPr>
      <w:r>
        <w:rPr>
          <w:rFonts w:ascii="Arial" w:hAnsi="Arial" w:cs="Arial"/>
        </w:rPr>
        <w:t>z</w:t>
      </w:r>
      <w:r w:rsidR="00D15876" w:rsidRPr="00077F42">
        <w:rPr>
          <w:rFonts w:ascii="Arial" w:hAnsi="Arial" w:cs="Arial"/>
        </w:rPr>
        <w:t>a zwłokę w przep</w:t>
      </w:r>
      <w:r w:rsidR="00C61A30" w:rsidRPr="00077F42">
        <w:rPr>
          <w:rFonts w:ascii="Arial" w:hAnsi="Arial" w:cs="Arial"/>
        </w:rPr>
        <w:t>rowadzeniu odbioru w wysokości 0,1</w:t>
      </w:r>
      <w:r w:rsidR="00D15876" w:rsidRPr="00077F42">
        <w:rPr>
          <w:rFonts w:ascii="Arial" w:hAnsi="Arial" w:cs="Arial"/>
        </w:rPr>
        <w:t>% wynagrodzenia umownego brutto za całość przedmiotu zamówienia określonego w §4 ust. 1 za każdy dzień zwłoki, licząc od następnego dnia po terminie, w którym odbiór miał być zakończony</w:t>
      </w:r>
      <w:r>
        <w:rPr>
          <w:rFonts w:ascii="Arial" w:hAnsi="Arial" w:cs="Arial"/>
        </w:rPr>
        <w:t>;</w:t>
      </w:r>
    </w:p>
    <w:p w14:paraId="62B1805A" w14:textId="77777777" w:rsidR="00D15876" w:rsidRPr="00077F42" w:rsidRDefault="00077F42" w:rsidP="009251DE">
      <w:pPr>
        <w:pStyle w:val="Akapitzlist"/>
        <w:numPr>
          <w:ilvl w:val="1"/>
          <w:numId w:val="42"/>
        </w:numPr>
        <w:tabs>
          <w:tab w:val="left" w:pos="426"/>
        </w:tabs>
        <w:spacing w:after="0"/>
        <w:jc w:val="both"/>
        <w:rPr>
          <w:rFonts w:ascii="Arial" w:hAnsi="Arial" w:cs="Arial"/>
        </w:rPr>
      </w:pPr>
      <w:r>
        <w:rPr>
          <w:rFonts w:ascii="Arial" w:hAnsi="Arial" w:cs="Arial"/>
        </w:rPr>
        <w:t>z</w:t>
      </w:r>
      <w:r w:rsidR="00D15876" w:rsidRPr="00077F42">
        <w:rPr>
          <w:rFonts w:ascii="Arial" w:hAnsi="Arial" w:cs="Arial"/>
        </w:rPr>
        <w:t xml:space="preserve"> tytułu odstąpienia od umowy z przyczyn zależnych od Zamawiającego, w wysokości 10% wynagrodzenia umownego brutto za całość przedmiotu </w:t>
      </w:r>
      <w:r w:rsidR="00D15876" w:rsidRPr="00077F42">
        <w:rPr>
          <w:rFonts w:ascii="Arial" w:hAnsi="Arial" w:cs="Arial"/>
        </w:rPr>
        <w:lastRenderedPageBreak/>
        <w:t>zamówienia określonego w §4 ust. 1, z wyjątkiem sytuacji wskazanej w §1</w:t>
      </w:r>
      <w:r w:rsidR="002863A4">
        <w:rPr>
          <w:rFonts w:ascii="Arial" w:hAnsi="Arial" w:cs="Arial"/>
        </w:rPr>
        <w:t>6</w:t>
      </w:r>
      <w:r w:rsidR="00D15876" w:rsidRPr="00077F42">
        <w:rPr>
          <w:rFonts w:ascii="Arial" w:hAnsi="Arial" w:cs="Arial"/>
        </w:rPr>
        <w:t xml:space="preserve"> ust. 1 pkt. 1.</w:t>
      </w:r>
    </w:p>
    <w:p w14:paraId="4E95EE10" w14:textId="77777777" w:rsidR="00D15876" w:rsidRPr="005A179F" w:rsidRDefault="00D15876" w:rsidP="009251DE">
      <w:pPr>
        <w:numPr>
          <w:ilvl w:val="0"/>
          <w:numId w:val="26"/>
        </w:numPr>
        <w:tabs>
          <w:tab w:val="clear" w:pos="360"/>
          <w:tab w:val="num" w:pos="426"/>
        </w:tabs>
        <w:ind w:left="426" w:hanging="426"/>
        <w:jc w:val="both"/>
        <w:rPr>
          <w:rFonts w:ascii="Arial" w:hAnsi="Arial" w:cs="Arial"/>
        </w:rPr>
      </w:pPr>
      <w:r w:rsidRPr="005A179F">
        <w:rPr>
          <w:rFonts w:ascii="Arial" w:hAnsi="Arial" w:cs="Arial"/>
        </w:rPr>
        <w:t>Przez podpisanie niniejszej umowy, Wykonawca wyraża zgodę na potrącenie naliczonych kar umownych z</w:t>
      </w:r>
      <w:r>
        <w:rPr>
          <w:rFonts w:ascii="Arial" w:hAnsi="Arial" w:cs="Arial"/>
        </w:rPr>
        <w:t xml:space="preserve"> wynagrodzenia określonego w §4</w:t>
      </w:r>
      <w:r w:rsidRPr="005A179F">
        <w:rPr>
          <w:rFonts w:ascii="Arial" w:hAnsi="Arial" w:cs="Arial"/>
        </w:rPr>
        <w:t xml:space="preserve"> ust. 1.</w:t>
      </w:r>
    </w:p>
    <w:p w14:paraId="68DAAED5"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w:t>
      </w:r>
      <w:r w:rsidR="00831FF5">
        <w:rPr>
          <w:rFonts w:ascii="Arial" w:hAnsi="Arial" w:cs="Arial"/>
          <w:b/>
        </w:rPr>
        <w:t>3</w:t>
      </w:r>
    </w:p>
    <w:p w14:paraId="2872051C" w14:textId="77777777" w:rsidR="00D15876" w:rsidRPr="005A179F" w:rsidRDefault="00D15876" w:rsidP="00B54FE7">
      <w:pPr>
        <w:tabs>
          <w:tab w:val="left" w:pos="1701"/>
        </w:tabs>
        <w:jc w:val="both"/>
        <w:rPr>
          <w:rFonts w:ascii="Arial" w:hAnsi="Arial" w:cs="Arial"/>
        </w:rPr>
      </w:pPr>
      <w:r w:rsidRPr="005A179F">
        <w:rPr>
          <w:rFonts w:ascii="Arial" w:hAnsi="Arial" w:cs="Arial"/>
        </w:rPr>
        <w:t>Strony zastrzegają sobie prawo do odszkodowania uzupełniającego przenoszącego wysokość kar umownych do wysokości rzeczywiście poniesionej szkody na ogólnych zasadach kodeksu cywilnego.</w:t>
      </w:r>
    </w:p>
    <w:p w14:paraId="393AD3F2"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w:t>
      </w:r>
      <w:r w:rsidR="00831FF5">
        <w:rPr>
          <w:rFonts w:ascii="Arial" w:hAnsi="Arial" w:cs="Arial"/>
          <w:b/>
        </w:rPr>
        <w:t>4</w:t>
      </w:r>
    </w:p>
    <w:p w14:paraId="20E1BD6A" w14:textId="77777777" w:rsidR="00D15876" w:rsidRPr="005A179F" w:rsidRDefault="00D15876" w:rsidP="009251DE">
      <w:pPr>
        <w:numPr>
          <w:ilvl w:val="0"/>
          <w:numId w:val="27"/>
        </w:numPr>
        <w:tabs>
          <w:tab w:val="clear" w:pos="1080"/>
          <w:tab w:val="left" w:pos="426"/>
        </w:tabs>
        <w:spacing w:after="0"/>
        <w:ind w:left="426" w:hanging="426"/>
        <w:jc w:val="both"/>
        <w:rPr>
          <w:rFonts w:ascii="Arial" w:hAnsi="Arial" w:cs="Arial"/>
        </w:rPr>
      </w:pPr>
      <w:r w:rsidRPr="005A179F">
        <w:rPr>
          <w:rFonts w:ascii="Arial" w:hAnsi="Arial" w:cs="Arial"/>
        </w:rPr>
        <w:t>Ustala się następujące rodzaje odbiorów robót:</w:t>
      </w:r>
    </w:p>
    <w:p w14:paraId="0F2C3E76" w14:textId="77777777" w:rsidR="00D15876" w:rsidRPr="005A179F" w:rsidRDefault="00D15876" w:rsidP="009251DE">
      <w:pPr>
        <w:numPr>
          <w:ilvl w:val="2"/>
          <w:numId w:val="27"/>
        </w:numPr>
        <w:tabs>
          <w:tab w:val="clear" w:pos="1944"/>
          <w:tab w:val="left" w:pos="851"/>
        </w:tabs>
        <w:spacing w:after="0"/>
        <w:ind w:left="851" w:hanging="425"/>
        <w:jc w:val="both"/>
        <w:rPr>
          <w:rFonts w:ascii="Arial" w:hAnsi="Arial" w:cs="Arial"/>
        </w:rPr>
      </w:pPr>
      <w:r w:rsidRPr="005A179F">
        <w:rPr>
          <w:rFonts w:ascii="Arial" w:hAnsi="Arial" w:cs="Arial"/>
        </w:rPr>
        <w:t>odbiór robót zanikających i ulegających zakryciu;</w:t>
      </w:r>
    </w:p>
    <w:p w14:paraId="2F64FC20" w14:textId="77777777" w:rsidR="00D15876" w:rsidRPr="005A179F" w:rsidRDefault="00D15876" w:rsidP="009251DE">
      <w:pPr>
        <w:numPr>
          <w:ilvl w:val="2"/>
          <w:numId w:val="27"/>
        </w:numPr>
        <w:tabs>
          <w:tab w:val="clear" w:pos="1944"/>
          <w:tab w:val="left" w:pos="851"/>
        </w:tabs>
        <w:spacing w:after="0"/>
        <w:ind w:left="851" w:hanging="425"/>
        <w:jc w:val="both"/>
        <w:rPr>
          <w:rFonts w:ascii="Arial" w:hAnsi="Arial" w:cs="Arial"/>
        </w:rPr>
      </w:pPr>
      <w:r w:rsidRPr="005A179F">
        <w:rPr>
          <w:rFonts w:ascii="Arial" w:hAnsi="Arial" w:cs="Arial"/>
        </w:rPr>
        <w:t>odbiór robót  końcowy;</w:t>
      </w:r>
    </w:p>
    <w:p w14:paraId="5029277F" w14:textId="77777777" w:rsidR="00D15876" w:rsidRPr="005A179F" w:rsidRDefault="00D15876" w:rsidP="009251DE">
      <w:pPr>
        <w:numPr>
          <w:ilvl w:val="2"/>
          <w:numId w:val="27"/>
        </w:numPr>
        <w:tabs>
          <w:tab w:val="clear" w:pos="1944"/>
          <w:tab w:val="left" w:pos="851"/>
        </w:tabs>
        <w:spacing w:after="0"/>
        <w:ind w:left="851" w:hanging="425"/>
        <w:jc w:val="both"/>
        <w:rPr>
          <w:rFonts w:ascii="Arial" w:hAnsi="Arial" w:cs="Arial"/>
        </w:rPr>
      </w:pPr>
      <w:r w:rsidRPr="005A179F">
        <w:rPr>
          <w:rFonts w:ascii="Arial" w:hAnsi="Arial" w:cs="Arial"/>
        </w:rPr>
        <w:t>odbiór robót po okresie rękojmi.</w:t>
      </w:r>
    </w:p>
    <w:p w14:paraId="55DD251A" w14:textId="77777777" w:rsidR="00D15876" w:rsidRPr="005A179F" w:rsidRDefault="00D15876" w:rsidP="009251DE">
      <w:pPr>
        <w:numPr>
          <w:ilvl w:val="0"/>
          <w:numId w:val="27"/>
        </w:numPr>
        <w:tabs>
          <w:tab w:val="clear" w:pos="1080"/>
          <w:tab w:val="left" w:pos="426"/>
        </w:tabs>
        <w:spacing w:after="0"/>
        <w:ind w:left="426" w:hanging="426"/>
        <w:jc w:val="both"/>
        <w:rPr>
          <w:rFonts w:ascii="Arial" w:hAnsi="Arial" w:cs="Arial"/>
        </w:rPr>
      </w:pPr>
      <w:r w:rsidRPr="005A179F">
        <w:rPr>
          <w:rFonts w:ascii="Arial" w:hAnsi="Arial" w:cs="Arial"/>
        </w:rPr>
        <w:t>Odbiór robót zanikających i ulegających zakryciu dokonuje uprawniony Inspektor Nadzoru Inwestorskiego na wniosek Wykonawcy.</w:t>
      </w:r>
    </w:p>
    <w:p w14:paraId="1FE53ADA" w14:textId="77777777" w:rsidR="00D15876" w:rsidRPr="005A179F" w:rsidRDefault="00D15876" w:rsidP="009251DE">
      <w:pPr>
        <w:numPr>
          <w:ilvl w:val="0"/>
          <w:numId w:val="27"/>
        </w:numPr>
        <w:tabs>
          <w:tab w:val="clear" w:pos="1080"/>
          <w:tab w:val="left" w:pos="426"/>
        </w:tabs>
        <w:spacing w:after="0"/>
        <w:ind w:left="426" w:hanging="426"/>
        <w:jc w:val="both"/>
        <w:rPr>
          <w:rFonts w:ascii="Arial" w:hAnsi="Arial" w:cs="Arial"/>
        </w:rPr>
      </w:pPr>
      <w:r w:rsidRPr="005A179F">
        <w:rPr>
          <w:rFonts w:ascii="Arial" w:hAnsi="Arial" w:cs="Arial"/>
        </w:rPr>
        <w:t>O osiągnięciu gotowości do odbioru Wykonawca zawiadamia na piśmie Zamawiającego.</w:t>
      </w:r>
    </w:p>
    <w:p w14:paraId="380F7FF5" w14:textId="77777777" w:rsidR="00D15876" w:rsidRPr="005A179F" w:rsidRDefault="00D15876" w:rsidP="009251DE">
      <w:pPr>
        <w:numPr>
          <w:ilvl w:val="0"/>
          <w:numId w:val="27"/>
        </w:numPr>
        <w:tabs>
          <w:tab w:val="clear" w:pos="1080"/>
          <w:tab w:val="left" w:pos="426"/>
        </w:tabs>
        <w:spacing w:after="0"/>
        <w:ind w:left="426" w:hanging="426"/>
        <w:jc w:val="both"/>
        <w:rPr>
          <w:rFonts w:ascii="Arial" w:hAnsi="Arial" w:cs="Arial"/>
        </w:rPr>
      </w:pPr>
      <w:r w:rsidRPr="005A179F">
        <w:rPr>
          <w:rFonts w:ascii="Arial" w:hAnsi="Arial" w:cs="Arial"/>
        </w:rPr>
        <w:t>Zamawiający wyznaczy termin i rozpocznie odbiór przedmiotu odbioru w ciągu 14 dni od daty zawiadomienia go o osiągnięciu gotowości do odbioru, zawiadamiając o tym Wykonawcę.</w:t>
      </w:r>
    </w:p>
    <w:p w14:paraId="45ACADC6" w14:textId="77777777" w:rsidR="00D15876" w:rsidRPr="005A179F" w:rsidRDefault="00D15876" w:rsidP="009251DE">
      <w:pPr>
        <w:numPr>
          <w:ilvl w:val="0"/>
          <w:numId w:val="27"/>
        </w:numPr>
        <w:tabs>
          <w:tab w:val="clear" w:pos="1080"/>
          <w:tab w:val="left" w:pos="426"/>
        </w:tabs>
        <w:spacing w:after="0"/>
        <w:ind w:left="426" w:hanging="426"/>
        <w:jc w:val="both"/>
        <w:rPr>
          <w:rFonts w:ascii="Arial" w:hAnsi="Arial" w:cs="Arial"/>
        </w:rPr>
      </w:pPr>
      <w:r w:rsidRPr="005A179F">
        <w:rPr>
          <w:rFonts w:ascii="Arial" w:hAnsi="Arial" w:cs="Arial"/>
        </w:rPr>
        <w:t>Strony ustalają następujące postanowienia szczegółowe w sprawie procedury odbioru:</w:t>
      </w:r>
    </w:p>
    <w:p w14:paraId="0C93619F" w14:textId="77777777" w:rsidR="00D15876" w:rsidRPr="005A179F" w:rsidRDefault="009438D2" w:rsidP="009251DE">
      <w:pPr>
        <w:numPr>
          <w:ilvl w:val="2"/>
          <w:numId w:val="27"/>
        </w:numPr>
        <w:tabs>
          <w:tab w:val="clear" w:pos="1944"/>
          <w:tab w:val="left" w:pos="851"/>
        </w:tabs>
        <w:spacing w:after="0"/>
        <w:ind w:left="851" w:hanging="425"/>
        <w:jc w:val="both"/>
        <w:rPr>
          <w:rFonts w:ascii="Arial" w:hAnsi="Arial" w:cs="Arial"/>
        </w:rPr>
      </w:pPr>
      <w:r>
        <w:rPr>
          <w:rFonts w:ascii="Arial" w:hAnsi="Arial" w:cs="Arial"/>
        </w:rPr>
        <w:t>o</w:t>
      </w:r>
      <w:r w:rsidR="00D15876" w:rsidRPr="005A179F">
        <w:rPr>
          <w:rFonts w:ascii="Arial" w:hAnsi="Arial" w:cs="Arial"/>
        </w:rPr>
        <w:t xml:space="preserve">dbiór ma na celu ostateczne przekazanie Zamawiającemu ustalonego w umowie przedmiotu zamówienia po sprawdzeniu jego należytego wykonania. Oddający jak </w:t>
      </w:r>
      <w:r w:rsidR="00D15876" w:rsidRPr="005A179F">
        <w:rPr>
          <w:rFonts w:ascii="Arial" w:hAnsi="Arial" w:cs="Arial"/>
        </w:rPr>
        <w:br/>
        <w:t>i odbierający dołożą należytej staranności przy odbiorze przedmiotu umowy</w:t>
      </w:r>
      <w:r>
        <w:rPr>
          <w:rFonts w:ascii="Arial" w:hAnsi="Arial" w:cs="Arial"/>
        </w:rPr>
        <w:t>;</w:t>
      </w:r>
    </w:p>
    <w:p w14:paraId="0D14B854" w14:textId="77777777" w:rsidR="00D15876" w:rsidRPr="005A179F" w:rsidRDefault="009438D2" w:rsidP="009251DE">
      <w:pPr>
        <w:numPr>
          <w:ilvl w:val="2"/>
          <w:numId w:val="27"/>
        </w:numPr>
        <w:tabs>
          <w:tab w:val="clear" w:pos="1944"/>
          <w:tab w:val="left" w:pos="851"/>
          <w:tab w:val="num" w:pos="1701"/>
        </w:tabs>
        <w:spacing w:after="0"/>
        <w:ind w:left="851" w:hanging="425"/>
        <w:jc w:val="both"/>
        <w:rPr>
          <w:rFonts w:ascii="Arial" w:hAnsi="Arial" w:cs="Arial"/>
        </w:rPr>
      </w:pPr>
      <w:r>
        <w:rPr>
          <w:rFonts w:ascii="Arial" w:hAnsi="Arial" w:cs="Arial"/>
        </w:rPr>
        <w:t>o</w:t>
      </w:r>
      <w:r w:rsidR="00D15876" w:rsidRPr="005A179F">
        <w:rPr>
          <w:rFonts w:ascii="Arial" w:hAnsi="Arial" w:cs="Arial"/>
        </w:rPr>
        <w:t>dbioru dokonuje przedstawiciel Zamawiającego wyposażony w odpowiednie pełnomocnictwo. Oddający jak i odbierający mogą korzystać z opinii rzeczoznawcy</w:t>
      </w:r>
      <w:r>
        <w:rPr>
          <w:rFonts w:ascii="Arial" w:hAnsi="Arial" w:cs="Arial"/>
        </w:rPr>
        <w:t>;</w:t>
      </w:r>
    </w:p>
    <w:p w14:paraId="6EF01E64" w14:textId="77777777" w:rsidR="00D15876" w:rsidRPr="005A179F" w:rsidRDefault="009438D2" w:rsidP="009251DE">
      <w:pPr>
        <w:numPr>
          <w:ilvl w:val="2"/>
          <w:numId w:val="27"/>
        </w:numPr>
        <w:tabs>
          <w:tab w:val="clear" w:pos="1944"/>
          <w:tab w:val="left" w:pos="851"/>
          <w:tab w:val="num" w:pos="1701"/>
        </w:tabs>
        <w:spacing w:after="0"/>
        <w:ind w:left="851" w:hanging="425"/>
        <w:jc w:val="both"/>
        <w:rPr>
          <w:rFonts w:ascii="Arial" w:hAnsi="Arial" w:cs="Arial"/>
        </w:rPr>
      </w:pPr>
      <w:r>
        <w:rPr>
          <w:rFonts w:ascii="Arial" w:hAnsi="Arial" w:cs="Arial"/>
        </w:rPr>
        <w:t>w</w:t>
      </w:r>
      <w:r w:rsidR="00D15876" w:rsidRPr="005A179F">
        <w:rPr>
          <w:rFonts w:ascii="Arial" w:hAnsi="Arial" w:cs="Arial"/>
        </w:rPr>
        <w:t xml:space="preserve"> czynnościach odbioru uczestniczą kierownicy budowy oraz Inspektorzy Nadzoru Inwestorskiego, a także przedstawiciele użytkownika, oraz jednostek których udział nakazują odrębne przepisy</w:t>
      </w:r>
      <w:r>
        <w:rPr>
          <w:rFonts w:ascii="Arial" w:hAnsi="Arial" w:cs="Arial"/>
        </w:rPr>
        <w:t>;</w:t>
      </w:r>
    </w:p>
    <w:p w14:paraId="0CCAE528" w14:textId="77777777" w:rsidR="00D15876" w:rsidRPr="005A179F" w:rsidRDefault="009438D2" w:rsidP="009251DE">
      <w:pPr>
        <w:numPr>
          <w:ilvl w:val="2"/>
          <w:numId w:val="27"/>
        </w:numPr>
        <w:tabs>
          <w:tab w:val="clear" w:pos="1944"/>
          <w:tab w:val="left" w:pos="851"/>
          <w:tab w:val="num" w:pos="1701"/>
        </w:tabs>
        <w:spacing w:after="0"/>
        <w:ind w:left="851" w:hanging="425"/>
        <w:jc w:val="both"/>
        <w:rPr>
          <w:rFonts w:ascii="Arial" w:hAnsi="Arial" w:cs="Arial"/>
        </w:rPr>
      </w:pPr>
      <w:r>
        <w:rPr>
          <w:rFonts w:ascii="Arial" w:hAnsi="Arial" w:cs="Arial"/>
        </w:rPr>
        <w:t>w</w:t>
      </w:r>
      <w:r w:rsidR="00D15876" w:rsidRPr="005A179F">
        <w:rPr>
          <w:rFonts w:ascii="Arial" w:hAnsi="Arial" w:cs="Arial"/>
        </w:rPr>
        <w:t xml:space="preserve">ykonawca przeprowadza przed odbiorem przewidziane w przepisach próby </w:t>
      </w:r>
      <w:r w:rsidR="00D15876" w:rsidRPr="005A179F">
        <w:rPr>
          <w:rFonts w:ascii="Arial" w:hAnsi="Arial" w:cs="Arial"/>
        </w:rPr>
        <w:br/>
        <w:t>i sprawdzenia. O terminie ich przeprowadzenia Wykonawca zawiadamia Zamawiającego stosownym wpisem do dziennika budowy nie później niż na 5 dni przed terminem wyznaczonym do wykonania prób i sprawdzeń</w:t>
      </w:r>
      <w:r>
        <w:rPr>
          <w:rFonts w:ascii="Arial" w:hAnsi="Arial" w:cs="Arial"/>
        </w:rPr>
        <w:t>;</w:t>
      </w:r>
    </w:p>
    <w:p w14:paraId="5EC5E8B3" w14:textId="77777777" w:rsidR="00D15876" w:rsidRPr="005A179F" w:rsidRDefault="009438D2" w:rsidP="009251DE">
      <w:pPr>
        <w:numPr>
          <w:ilvl w:val="2"/>
          <w:numId w:val="27"/>
        </w:numPr>
        <w:tabs>
          <w:tab w:val="clear" w:pos="1944"/>
          <w:tab w:val="left" w:pos="851"/>
          <w:tab w:val="num" w:pos="1701"/>
        </w:tabs>
        <w:spacing w:after="0"/>
        <w:ind w:left="851" w:hanging="425"/>
        <w:jc w:val="both"/>
        <w:rPr>
          <w:rFonts w:ascii="Arial" w:hAnsi="Arial" w:cs="Arial"/>
        </w:rPr>
      </w:pPr>
      <w:r>
        <w:rPr>
          <w:rFonts w:ascii="Arial" w:hAnsi="Arial" w:cs="Arial"/>
        </w:rPr>
        <w:t>w</w:t>
      </w:r>
      <w:r w:rsidR="00D15876" w:rsidRPr="005A179F">
        <w:rPr>
          <w:rFonts w:ascii="Arial" w:hAnsi="Arial" w:cs="Arial"/>
        </w:rPr>
        <w:t>ykonawca skompletuje i przedstawi Zamawiającemu dokumenty pozwalające na ocenę prawidłowego wykonania przedmiotu odbioru, a w szczególności protokoły odbioru oraz dokumentację powykonawczą, w tym wszelkie dokumenty niezbędne do rozliczenia przez Zamawiającego zadania</w:t>
      </w:r>
      <w:r>
        <w:rPr>
          <w:rFonts w:ascii="Arial" w:hAnsi="Arial" w:cs="Arial"/>
        </w:rPr>
        <w:t>;</w:t>
      </w:r>
    </w:p>
    <w:p w14:paraId="697D0B91" w14:textId="77777777" w:rsidR="00D15876" w:rsidRPr="005A179F" w:rsidRDefault="009438D2" w:rsidP="009251DE">
      <w:pPr>
        <w:numPr>
          <w:ilvl w:val="2"/>
          <w:numId w:val="27"/>
        </w:numPr>
        <w:tabs>
          <w:tab w:val="clear" w:pos="1944"/>
          <w:tab w:val="left" w:pos="851"/>
          <w:tab w:val="num" w:pos="1701"/>
        </w:tabs>
        <w:spacing w:after="0"/>
        <w:ind w:left="851" w:hanging="425"/>
        <w:jc w:val="both"/>
        <w:rPr>
          <w:rFonts w:ascii="Arial" w:hAnsi="Arial" w:cs="Arial"/>
        </w:rPr>
      </w:pPr>
      <w:r>
        <w:rPr>
          <w:rFonts w:ascii="Arial" w:hAnsi="Arial" w:cs="Arial"/>
        </w:rPr>
        <w:t>z</w:t>
      </w:r>
      <w:r w:rsidR="00D15876" w:rsidRPr="005A179F">
        <w:rPr>
          <w:rFonts w:ascii="Arial" w:hAnsi="Arial" w:cs="Arial"/>
        </w:rPr>
        <w:t>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w:t>
      </w:r>
      <w:r>
        <w:rPr>
          <w:rFonts w:ascii="Arial" w:hAnsi="Arial" w:cs="Arial"/>
        </w:rPr>
        <w:t>;</w:t>
      </w:r>
    </w:p>
    <w:p w14:paraId="7D31B322" w14:textId="77777777" w:rsidR="00D15876" w:rsidRPr="005A179F" w:rsidRDefault="009438D2" w:rsidP="009251DE">
      <w:pPr>
        <w:numPr>
          <w:ilvl w:val="2"/>
          <w:numId w:val="27"/>
        </w:numPr>
        <w:tabs>
          <w:tab w:val="clear" w:pos="1944"/>
          <w:tab w:val="left" w:pos="851"/>
        </w:tabs>
        <w:spacing w:after="0"/>
        <w:ind w:left="851" w:hanging="425"/>
        <w:jc w:val="both"/>
        <w:rPr>
          <w:rFonts w:ascii="Arial" w:hAnsi="Arial" w:cs="Arial"/>
        </w:rPr>
      </w:pPr>
      <w:r>
        <w:rPr>
          <w:rFonts w:ascii="Arial" w:hAnsi="Arial" w:cs="Arial"/>
        </w:rPr>
        <w:t>j</w:t>
      </w:r>
      <w:r w:rsidR="00D15876" w:rsidRPr="005A179F">
        <w:rPr>
          <w:rFonts w:ascii="Arial" w:hAnsi="Arial" w:cs="Arial"/>
        </w:rPr>
        <w:t>eżeli w toku czynności odbiorowych zostaną stwierdzone wady:</w:t>
      </w:r>
    </w:p>
    <w:p w14:paraId="76B20A0C" w14:textId="77777777" w:rsidR="00D15876" w:rsidRPr="005A179F" w:rsidRDefault="00D15876" w:rsidP="009251DE">
      <w:pPr>
        <w:numPr>
          <w:ilvl w:val="3"/>
          <w:numId w:val="27"/>
        </w:numPr>
        <w:tabs>
          <w:tab w:val="clear" w:pos="2448"/>
          <w:tab w:val="left" w:pos="1418"/>
        </w:tabs>
        <w:spacing w:after="0"/>
        <w:ind w:left="1418" w:hanging="567"/>
        <w:jc w:val="both"/>
        <w:rPr>
          <w:rFonts w:ascii="Arial" w:hAnsi="Arial" w:cs="Arial"/>
        </w:rPr>
      </w:pPr>
      <w:r w:rsidRPr="005A179F">
        <w:rPr>
          <w:rFonts w:ascii="Arial" w:hAnsi="Arial" w:cs="Arial"/>
        </w:rPr>
        <w:t xml:space="preserve">istotne – Zamawiający odmawia odbioru do czasu usunięcia wad, wyznaczając jednocześnie termin na ich usunięcie, a jeżeli Wykonawca nie usunie wad w wyznaczonym terminie lub wady te są nieusuwalne, Zamawiający odstępuje od umowy, odmawiając Wykonawcy </w:t>
      </w:r>
      <w:r w:rsidR="009438D2">
        <w:rPr>
          <w:rFonts w:ascii="Arial" w:hAnsi="Arial" w:cs="Arial"/>
        </w:rPr>
        <w:t>w</w:t>
      </w:r>
      <w:r w:rsidRPr="005A179F">
        <w:rPr>
          <w:rFonts w:ascii="Arial" w:hAnsi="Arial" w:cs="Arial"/>
        </w:rPr>
        <w:t>ypłaty wynagrodzenia,</w:t>
      </w:r>
    </w:p>
    <w:p w14:paraId="27386160" w14:textId="77777777" w:rsidR="00D15876" w:rsidRPr="005A179F" w:rsidRDefault="00D15876" w:rsidP="009251DE">
      <w:pPr>
        <w:numPr>
          <w:ilvl w:val="3"/>
          <w:numId w:val="27"/>
        </w:numPr>
        <w:tabs>
          <w:tab w:val="clear" w:pos="2448"/>
          <w:tab w:val="left" w:pos="1418"/>
        </w:tabs>
        <w:spacing w:after="0"/>
        <w:ind w:left="1418" w:hanging="567"/>
        <w:jc w:val="both"/>
        <w:rPr>
          <w:rFonts w:ascii="Arial" w:hAnsi="Arial" w:cs="Arial"/>
        </w:rPr>
      </w:pPr>
      <w:r w:rsidRPr="005A179F">
        <w:rPr>
          <w:rFonts w:ascii="Arial" w:hAnsi="Arial" w:cs="Arial"/>
        </w:rPr>
        <w:lastRenderedPageBreak/>
        <w:t>nieistotne – Zamawiający dokonuje odbioru, wskazując zakres wad i termin ich usunięcia, a jeżeli wady te są nieusuwalne, Zamawiający obniża wynagrodzenie za przedmiot odpowiednio do utraconej wartości użytkowej, estetycznej i jakościowej</w:t>
      </w:r>
      <w:r w:rsidR="009438D2">
        <w:rPr>
          <w:rFonts w:ascii="Arial" w:hAnsi="Arial" w:cs="Arial"/>
        </w:rPr>
        <w:t>;</w:t>
      </w:r>
    </w:p>
    <w:p w14:paraId="38FC72D2" w14:textId="77777777" w:rsidR="00D15876" w:rsidRPr="005A179F" w:rsidRDefault="009438D2" w:rsidP="009251DE">
      <w:pPr>
        <w:numPr>
          <w:ilvl w:val="2"/>
          <w:numId w:val="27"/>
        </w:numPr>
        <w:tabs>
          <w:tab w:val="clear" w:pos="1944"/>
          <w:tab w:val="left" w:pos="851"/>
        </w:tabs>
        <w:spacing w:after="0"/>
        <w:ind w:left="851" w:hanging="425"/>
        <w:jc w:val="both"/>
        <w:rPr>
          <w:rFonts w:ascii="Arial" w:hAnsi="Arial" w:cs="Arial"/>
        </w:rPr>
      </w:pPr>
      <w:r>
        <w:rPr>
          <w:rFonts w:ascii="Arial" w:hAnsi="Arial" w:cs="Arial"/>
        </w:rPr>
        <w:t>j</w:t>
      </w:r>
      <w:r w:rsidR="00D15876" w:rsidRPr="005A179F">
        <w:rPr>
          <w:rFonts w:ascii="Arial" w:hAnsi="Arial" w:cs="Arial"/>
        </w:rPr>
        <w:t>eżeli odbiór został dokonany, Wykonawca nie pozostaje w zwłoce ze spełnieniem zobowiązania wynikającego z umowy od daty gotowości do odbioru</w:t>
      </w:r>
      <w:r>
        <w:rPr>
          <w:rFonts w:ascii="Arial" w:hAnsi="Arial" w:cs="Arial"/>
        </w:rPr>
        <w:t>;</w:t>
      </w:r>
    </w:p>
    <w:p w14:paraId="47CDBF0D" w14:textId="77777777" w:rsidR="00D15876" w:rsidRPr="005A179F" w:rsidRDefault="009438D2" w:rsidP="009251DE">
      <w:pPr>
        <w:numPr>
          <w:ilvl w:val="2"/>
          <w:numId w:val="27"/>
        </w:numPr>
        <w:tabs>
          <w:tab w:val="clear" w:pos="1944"/>
          <w:tab w:val="left" w:pos="851"/>
        </w:tabs>
        <w:spacing w:after="0"/>
        <w:ind w:left="851" w:hanging="425"/>
        <w:jc w:val="both"/>
        <w:rPr>
          <w:rFonts w:ascii="Arial" w:hAnsi="Arial" w:cs="Arial"/>
        </w:rPr>
      </w:pPr>
      <w:r>
        <w:rPr>
          <w:rFonts w:ascii="Arial" w:hAnsi="Arial" w:cs="Arial"/>
        </w:rPr>
        <w:t>z</w:t>
      </w:r>
      <w:r w:rsidR="00D15876" w:rsidRPr="005A179F">
        <w:rPr>
          <w:rFonts w:ascii="Arial" w:hAnsi="Arial" w:cs="Arial"/>
        </w:rPr>
        <w:t xml:space="preserve"> czynności odbioru sporządza się protokół, który zawiera ustalenia poczynione </w:t>
      </w:r>
      <w:r w:rsidR="00890634">
        <w:rPr>
          <w:rFonts w:ascii="Arial" w:hAnsi="Arial" w:cs="Arial"/>
        </w:rPr>
        <w:br/>
      </w:r>
      <w:r w:rsidR="00D15876" w:rsidRPr="005A179F">
        <w:rPr>
          <w:rFonts w:ascii="Arial" w:hAnsi="Arial" w:cs="Arial"/>
        </w:rPr>
        <w:t xml:space="preserve">w toku odbioru, protokół przeglądu technicznego oraz protokół z usunięcia wad </w:t>
      </w:r>
      <w:r w:rsidR="00890634">
        <w:rPr>
          <w:rFonts w:ascii="Arial" w:hAnsi="Arial" w:cs="Arial"/>
        </w:rPr>
        <w:br/>
      </w:r>
      <w:r w:rsidR="00D15876" w:rsidRPr="005A179F">
        <w:rPr>
          <w:rFonts w:ascii="Arial" w:hAnsi="Arial" w:cs="Arial"/>
        </w:rPr>
        <w:t>i usterek jeśli takie występują</w:t>
      </w:r>
      <w:r>
        <w:rPr>
          <w:rFonts w:ascii="Arial" w:hAnsi="Arial" w:cs="Arial"/>
        </w:rPr>
        <w:t>;</w:t>
      </w:r>
    </w:p>
    <w:p w14:paraId="3B272A9E" w14:textId="77777777" w:rsidR="00D15876" w:rsidRPr="005A179F" w:rsidRDefault="009438D2" w:rsidP="009251DE">
      <w:pPr>
        <w:numPr>
          <w:ilvl w:val="2"/>
          <w:numId w:val="27"/>
        </w:numPr>
        <w:tabs>
          <w:tab w:val="clear" w:pos="1944"/>
          <w:tab w:val="left" w:pos="851"/>
        </w:tabs>
        <w:spacing w:after="0"/>
        <w:ind w:left="851" w:hanging="425"/>
        <w:jc w:val="both"/>
        <w:rPr>
          <w:rFonts w:ascii="Arial" w:hAnsi="Arial" w:cs="Arial"/>
        </w:rPr>
      </w:pPr>
      <w:r>
        <w:rPr>
          <w:rFonts w:ascii="Arial" w:hAnsi="Arial" w:cs="Arial"/>
        </w:rPr>
        <w:t>p</w:t>
      </w:r>
      <w:r w:rsidR="00D15876" w:rsidRPr="005A179F">
        <w:rPr>
          <w:rFonts w:ascii="Arial" w:hAnsi="Arial" w:cs="Arial"/>
        </w:rPr>
        <w:t>rotokół odbioru podpisany przez strony, Zamawiający doręcza Wykonawcy w dniu zakończenia czynności odbioru. Dzień ten stanowi datę odbioru końcowego robót. Protokół ten stanowi podstawę wystawienia faktury końcowej za wykonany przedmiot</w:t>
      </w:r>
      <w:r>
        <w:rPr>
          <w:rFonts w:ascii="Arial" w:hAnsi="Arial" w:cs="Arial"/>
        </w:rPr>
        <w:t>;</w:t>
      </w:r>
    </w:p>
    <w:p w14:paraId="689AC185" w14:textId="77777777" w:rsidR="00D15876" w:rsidRPr="005A179F" w:rsidRDefault="009438D2" w:rsidP="009251DE">
      <w:pPr>
        <w:numPr>
          <w:ilvl w:val="2"/>
          <w:numId w:val="27"/>
        </w:numPr>
        <w:tabs>
          <w:tab w:val="clear" w:pos="1944"/>
          <w:tab w:val="left" w:pos="851"/>
        </w:tabs>
        <w:spacing w:after="0"/>
        <w:ind w:left="851" w:hanging="425"/>
        <w:jc w:val="both"/>
        <w:rPr>
          <w:rFonts w:ascii="Arial" w:hAnsi="Arial" w:cs="Arial"/>
        </w:rPr>
      </w:pPr>
      <w:r>
        <w:rPr>
          <w:rFonts w:ascii="Arial" w:hAnsi="Arial" w:cs="Arial"/>
        </w:rPr>
        <w:t>j</w:t>
      </w:r>
      <w:r w:rsidR="00D15876" w:rsidRPr="005A179F">
        <w:rPr>
          <w:rFonts w:ascii="Arial" w:hAnsi="Arial" w:cs="Arial"/>
        </w:rPr>
        <w:t xml:space="preserve">eżeli mimo osiągnięcia gotowości przedmiotu do odbioru w trybie </w:t>
      </w:r>
      <w:r>
        <w:rPr>
          <w:rFonts w:ascii="Arial" w:hAnsi="Arial" w:cs="Arial"/>
        </w:rPr>
        <w:t>ust. 3</w:t>
      </w:r>
      <w:r w:rsidR="00D15876" w:rsidRPr="005A179F">
        <w:rPr>
          <w:rFonts w:ascii="Arial" w:hAnsi="Arial" w:cs="Arial"/>
        </w:rPr>
        <w:t xml:space="preserve">, Zamawiający nie </w:t>
      </w:r>
      <w:r>
        <w:rPr>
          <w:rFonts w:ascii="Arial" w:hAnsi="Arial" w:cs="Arial"/>
        </w:rPr>
        <w:t>rozpocznie</w:t>
      </w:r>
      <w:r w:rsidR="00D15876" w:rsidRPr="005A179F">
        <w:rPr>
          <w:rFonts w:ascii="Arial" w:hAnsi="Arial" w:cs="Arial"/>
        </w:rPr>
        <w:t xml:space="preserve"> odbioru w terminie przewidzianym w ust. </w:t>
      </w:r>
      <w:r>
        <w:rPr>
          <w:rFonts w:ascii="Arial" w:hAnsi="Arial" w:cs="Arial"/>
        </w:rPr>
        <w:t>4</w:t>
      </w:r>
      <w:r w:rsidR="00D15876" w:rsidRPr="005A179F">
        <w:rPr>
          <w:rFonts w:ascii="Arial" w:hAnsi="Arial" w:cs="Arial"/>
        </w:rPr>
        <w:t>, Wykonawca ustala protokolarnie stan przedmiotu przez powołaną do tego komisję, zawiadamiając o tym Zamawiającego. Protokół taki stanowi podstawę do</w:t>
      </w:r>
      <w:r w:rsidR="00E726CE">
        <w:rPr>
          <w:rFonts w:ascii="Arial" w:hAnsi="Arial" w:cs="Arial"/>
        </w:rPr>
        <w:t xml:space="preserve"> sporządzenia faktury końcowej </w:t>
      </w:r>
      <w:r w:rsidR="00D15876" w:rsidRPr="005A179F">
        <w:rPr>
          <w:rFonts w:ascii="Arial" w:hAnsi="Arial" w:cs="Arial"/>
        </w:rPr>
        <w:t>i żądania zapłaty</w:t>
      </w:r>
      <w:r>
        <w:rPr>
          <w:rFonts w:ascii="Arial" w:hAnsi="Arial" w:cs="Arial"/>
        </w:rPr>
        <w:t>;</w:t>
      </w:r>
    </w:p>
    <w:p w14:paraId="13FEE828" w14:textId="77777777" w:rsidR="00D15876" w:rsidRPr="005A179F" w:rsidRDefault="009438D2" w:rsidP="009251DE">
      <w:pPr>
        <w:numPr>
          <w:ilvl w:val="2"/>
          <w:numId w:val="27"/>
        </w:numPr>
        <w:tabs>
          <w:tab w:val="clear" w:pos="1944"/>
          <w:tab w:val="left" w:pos="851"/>
        </w:tabs>
        <w:spacing w:after="0"/>
        <w:ind w:left="851" w:hanging="425"/>
        <w:jc w:val="both"/>
        <w:rPr>
          <w:rFonts w:ascii="Arial" w:hAnsi="Arial" w:cs="Arial"/>
        </w:rPr>
      </w:pPr>
      <w:r>
        <w:rPr>
          <w:rFonts w:ascii="Arial" w:hAnsi="Arial" w:cs="Arial"/>
        </w:rPr>
        <w:t>w</w:t>
      </w:r>
      <w:r w:rsidR="00D15876" w:rsidRPr="005A179F">
        <w:rPr>
          <w:rFonts w:ascii="Arial" w:hAnsi="Arial" w:cs="Arial"/>
        </w:rPr>
        <w:t xml:space="preserve"> przypadku o którym mowa w pkt. 1</w:t>
      </w:r>
      <w:r>
        <w:rPr>
          <w:rFonts w:ascii="Arial" w:hAnsi="Arial" w:cs="Arial"/>
        </w:rPr>
        <w:t>1</w:t>
      </w:r>
      <w:r w:rsidR="00D15876" w:rsidRPr="005A179F">
        <w:rPr>
          <w:rFonts w:ascii="Arial" w:hAnsi="Arial" w:cs="Arial"/>
        </w:rPr>
        <w:t>), Wykonawca nie pozostaje w zwłoce ze spełnieniem zobowiązania wynikającego z umowy, od daty gotowości do odbioru,</w:t>
      </w:r>
    </w:p>
    <w:p w14:paraId="351CFC08" w14:textId="77777777" w:rsidR="00D15876" w:rsidRPr="005A179F" w:rsidRDefault="00D15876" w:rsidP="009251DE">
      <w:pPr>
        <w:numPr>
          <w:ilvl w:val="0"/>
          <w:numId w:val="27"/>
        </w:numPr>
        <w:tabs>
          <w:tab w:val="clear" w:pos="1080"/>
          <w:tab w:val="left" w:pos="426"/>
        </w:tabs>
        <w:spacing w:after="0"/>
        <w:ind w:left="426" w:hanging="426"/>
        <w:jc w:val="both"/>
        <w:rPr>
          <w:rFonts w:ascii="Arial" w:hAnsi="Arial" w:cs="Arial"/>
        </w:rPr>
      </w:pPr>
      <w:r w:rsidRPr="005A179F">
        <w:rPr>
          <w:rFonts w:ascii="Arial"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33FD8CE8" w14:textId="77777777" w:rsidR="00D15876" w:rsidRPr="005A179F" w:rsidRDefault="00D15876" w:rsidP="009251DE">
      <w:pPr>
        <w:numPr>
          <w:ilvl w:val="0"/>
          <w:numId w:val="27"/>
        </w:numPr>
        <w:tabs>
          <w:tab w:val="clear" w:pos="1080"/>
          <w:tab w:val="left" w:pos="426"/>
        </w:tabs>
        <w:spacing w:after="0"/>
        <w:ind w:left="426" w:hanging="426"/>
        <w:jc w:val="both"/>
        <w:rPr>
          <w:rFonts w:ascii="Arial" w:hAnsi="Arial" w:cs="Arial"/>
        </w:rPr>
      </w:pPr>
      <w:r w:rsidRPr="005A179F">
        <w:rPr>
          <w:rFonts w:ascii="Arial" w:hAnsi="Arial" w:cs="Arial"/>
        </w:rPr>
        <w:t xml:space="preserve">Wykonawca zobowiązany jest do powiadomienia Zamawiającego (Inspektora Nadzoru) </w:t>
      </w:r>
      <w:r w:rsidRPr="005A179F">
        <w:rPr>
          <w:rFonts w:ascii="Arial" w:hAnsi="Arial" w:cs="Arial"/>
        </w:rPr>
        <w:br/>
        <w:t>o usunięciu wad oraz do żądania wyznaczenia terminu na odbiór zakwestionowanych uprzednio robót jako wadliwych.</w:t>
      </w:r>
    </w:p>
    <w:p w14:paraId="21137D7F" w14:textId="77777777" w:rsidR="00D15876" w:rsidRPr="005A179F" w:rsidRDefault="00D15876" w:rsidP="009251DE">
      <w:pPr>
        <w:numPr>
          <w:ilvl w:val="0"/>
          <w:numId w:val="27"/>
        </w:numPr>
        <w:tabs>
          <w:tab w:val="clear" w:pos="1080"/>
          <w:tab w:val="left" w:pos="426"/>
        </w:tabs>
        <w:spacing w:after="0"/>
        <w:ind w:left="426" w:hanging="426"/>
        <w:jc w:val="both"/>
        <w:rPr>
          <w:rFonts w:ascii="Arial" w:hAnsi="Arial" w:cs="Arial"/>
        </w:rPr>
      </w:pPr>
      <w:r w:rsidRPr="005A179F">
        <w:rPr>
          <w:rFonts w:ascii="Arial" w:hAnsi="Arial" w:cs="Arial"/>
        </w:rPr>
        <w:t>Odbiór po okresie rękojmi będzie dokonany przez Zamawiającego z udziałem użytkownika oraz Wykonawcy w formie protokolarnej i będzie miał on na celu stwierdzenie wykonania przez Wykonawcę zobowiązań wynikających z rękojmi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03C2231E" w14:textId="77777777" w:rsidR="00D15876" w:rsidRPr="00B54FE7" w:rsidRDefault="00D15876" w:rsidP="009251DE">
      <w:pPr>
        <w:numPr>
          <w:ilvl w:val="0"/>
          <w:numId w:val="27"/>
        </w:numPr>
        <w:tabs>
          <w:tab w:val="clear" w:pos="1080"/>
          <w:tab w:val="left" w:pos="426"/>
        </w:tabs>
        <w:ind w:left="426" w:hanging="426"/>
        <w:jc w:val="both"/>
        <w:rPr>
          <w:rFonts w:ascii="Arial" w:hAnsi="Arial" w:cs="Arial"/>
          <w:b/>
        </w:rPr>
      </w:pPr>
      <w:r w:rsidRPr="00B54FE7">
        <w:rPr>
          <w:rFonts w:ascii="Arial" w:hAnsi="Arial" w:cs="Arial"/>
        </w:rPr>
        <w:t xml:space="preserve">Odbiór ostateczny będzie dokonany przez Zamawiającego przy udziale użytkownika </w:t>
      </w:r>
      <w:r w:rsidRPr="00B54FE7">
        <w:rPr>
          <w:rFonts w:ascii="Arial" w:hAnsi="Arial" w:cs="Arial"/>
        </w:rPr>
        <w:br/>
        <w:t>i Wykonawcy w formie protokołu ostatecznego odbioru po usunięciu wszystkich wad ujawnionych w 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49C9EF4B"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w:t>
      </w:r>
      <w:r w:rsidR="00831FF5">
        <w:rPr>
          <w:rFonts w:ascii="Arial" w:hAnsi="Arial" w:cs="Arial"/>
          <w:b/>
        </w:rPr>
        <w:t>5</w:t>
      </w:r>
    </w:p>
    <w:p w14:paraId="62EDEF54" w14:textId="77777777" w:rsidR="00D15876" w:rsidRPr="005A179F" w:rsidRDefault="00D15876" w:rsidP="009251DE">
      <w:pPr>
        <w:numPr>
          <w:ilvl w:val="0"/>
          <w:numId w:val="32"/>
        </w:numPr>
        <w:spacing w:after="0"/>
        <w:jc w:val="both"/>
        <w:rPr>
          <w:rFonts w:ascii="Arial" w:hAnsi="Arial" w:cs="Arial"/>
        </w:rPr>
      </w:pPr>
      <w:r w:rsidRPr="005A179F">
        <w:rPr>
          <w:rFonts w:ascii="Arial" w:hAnsi="Arial" w:cs="Arial"/>
        </w:rPr>
        <w:t>Zmiana umowy dokonana z naruszeniem art. 144 ust. 1 ustawy Prawo zamówień publicznych podlega unieważnieniu.</w:t>
      </w:r>
    </w:p>
    <w:p w14:paraId="5D03569C" w14:textId="77777777" w:rsidR="00D15876" w:rsidRPr="005A179F" w:rsidRDefault="00D15876" w:rsidP="009251DE">
      <w:pPr>
        <w:numPr>
          <w:ilvl w:val="0"/>
          <w:numId w:val="32"/>
        </w:numPr>
        <w:spacing w:after="0"/>
        <w:jc w:val="both"/>
        <w:rPr>
          <w:rFonts w:ascii="Arial" w:hAnsi="Arial" w:cs="Arial"/>
        </w:rPr>
      </w:pPr>
      <w:r w:rsidRPr="005A179F">
        <w:rPr>
          <w:rFonts w:ascii="Arial" w:hAnsi="Arial" w:cs="Arial"/>
        </w:rPr>
        <w:t>Wszelkie zmiany i uzupełnienia treści niniejszej umowy, wymagają aneksu sporządzonego z zachowaniem formy pisemnej pod rygorem nieważności.</w:t>
      </w:r>
    </w:p>
    <w:p w14:paraId="641E8A7E" w14:textId="77777777" w:rsidR="00D15876" w:rsidRPr="005A179F" w:rsidRDefault="00D15876" w:rsidP="009251DE">
      <w:pPr>
        <w:numPr>
          <w:ilvl w:val="0"/>
          <w:numId w:val="32"/>
        </w:numPr>
        <w:spacing w:after="0"/>
        <w:jc w:val="both"/>
        <w:rPr>
          <w:rFonts w:ascii="Arial" w:hAnsi="Arial" w:cs="Arial"/>
        </w:rPr>
      </w:pPr>
      <w:r w:rsidRPr="005A179F">
        <w:rPr>
          <w:rFonts w:ascii="Arial" w:hAnsi="Arial" w:cs="Arial"/>
        </w:rPr>
        <w:t>W przypadkach przewidzianych w umowie dopuszcza się wprowadzeni</w:t>
      </w:r>
      <w:r w:rsidR="002863A4">
        <w:rPr>
          <w:rFonts w:ascii="Arial" w:hAnsi="Arial" w:cs="Arial"/>
        </w:rPr>
        <w:t>e</w:t>
      </w:r>
      <w:r w:rsidRPr="005A179F">
        <w:rPr>
          <w:rFonts w:ascii="Arial" w:hAnsi="Arial" w:cs="Arial"/>
        </w:rPr>
        <w:t xml:space="preserve"> zmian za zgodą Zamawiającego </w:t>
      </w:r>
    </w:p>
    <w:p w14:paraId="02B3EC3A" w14:textId="77777777" w:rsidR="00D15876" w:rsidRPr="005A179F" w:rsidRDefault="00D15876" w:rsidP="009251DE">
      <w:pPr>
        <w:numPr>
          <w:ilvl w:val="0"/>
          <w:numId w:val="32"/>
        </w:numPr>
        <w:spacing w:after="0"/>
        <w:jc w:val="both"/>
        <w:rPr>
          <w:rFonts w:ascii="Arial" w:hAnsi="Arial" w:cs="Arial"/>
        </w:rPr>
      </w:pPr>
      <w:r w:rsidRPr="005A179F">
        <w:rPr>
          <w:rFonts w:ascii="Arial" w:hAnsi="Arial" w:cs="Arial"/>
        </w:rPr>
        <w:t>Zmiany w umowie mogą być inicjowane przez Zamawiającego lub przez Wykonawcę.</w:t>
      </w:r>
    </w:p>
    <w:p w14:paraId="4B7A287D" w14:textId="77777777" w:rsidR="00D15876" w:rsidRPr="005A179F" w:rsidRDefault="00D15876" w:rsidP="009251DE">
      <w:pPr>
        <w:numPr>
          <w:ilvl w:val="0"/>
          <w:numId w:val="32"/>
        </w:numPr>
        <w:spacing w:after="0"/>
        <w:jc w:val="both"/>
        <w:rPr>
          <w:rFonts w:ascii="Arial" w:hAnsi="Arial" w:cs="Arial"/>
        </w:rPr>
      </w:pPr>
      <w:r w:rsidRPr="005A179F">
        <w:rPr>
          <w:rFonts w:ascii="Arial" w:hAnsi="Arial" w:cs="Arial"/>
        </w:rPr>
        <w:t>Zmiany umowy nie mogą wykraczać poza zakres świadczenia określony w Specyfikacji istotnych warunków zamówienia.</w:t>
      </w:r>
    </w:p>
    <w:p w14:paraId="28701ED4" w14:textId="77777777" w:rsidR="00D15876" w:rsidRPr="005A179F" w:rsidRDefault="00D15876" w:rsidP="009251DE">
      <w:pPr>
        <w:numPr>
          <w:ilvl w:val="0"/>
          <w:numId w:val="32"/>
        </w:numPr>
        <w:spacing w:after="0"/>
        <w:jc w:val="both"/>
        <w:rPr>
          <w:rFonts w:ascii="Arial" w:hAnsi="Arial" w:cs="Arial"/>
        </w:rPr>
      </w:pPr>
      <w:r w:rsidRPr="005A179F">
        <w:rPr>
          <w:rFonts w:ascii="Arial" w:hAnsi="Arial" w:cs="Arial"/>
        </w:rPr>
        <w:lastRenderedPageBreak/>
        <w:t xml:space="preserve">Zmiany </w:t>
      </w:r>
      <w:r w:rsidR="00FA5BFF">
        <w:rPr>
          <w:rFonts w:ascii="Arial" w:hAnsi="Arial" w:cs="Arial"/>
        </w:rPr>
        <w:t>umowy</w:t>
      </w:r>
      <w:r w:rsidRPr="005A179F">
        <w:rPr>
          <w:rFonts w:ascii="Arial" w:hAnsi="Arial" w:cs="Arial"/>
        </w:rPr>
        <w:t xml:space="preserve"> mogą dotyczyć:</w:t>
      </w:r>
    </w:p>
    <w:p w14:paraId="705B6635" w14:textId="77777777" w:rsidR="00D15876" w:rsidRPr="005A179F" w:rsidRDefault="00D15876" w:rsidP="009251DE">
      <w:pPr>
        <w:numPr>
          <w:ilvl w:val="1"/>
          <w:numId w:val="32"/>
        </w:numPr>
        <w:spacing w:after="0"/>
        <w:jc w:val="both"/>
        <w:rPr>
          <w:rFonts w:ascii="Arial" w:hAnsi="Arial" w:cs="Arial"/>
        </w:rPr>
      </w:pPr>
      <w:r w:rsidRPr="005A179F">
        <w:rPr>
          <w:rFonts w:ascii="Arial" w:hAnsi="Arial" w:cs="Arial"/>
        </w:rPr>
        <w:t>zmiany jakości lub innych parametrów charakterystycznych dla objętego proponowaną zmianą elementu robót budowlanych,</w:t>
      </w:r>
    </w:p>
    <w:p w14:paraId="7D6CEC1F" w14:textId="77777777" w:rsidR="00D15876" w:rsidRPr="005A179F" w:rsidRDefault="00D15876" w:rsidP="009251DE">
      <w:pPr>
        <w:numPr>
          <w:ilvl w:val="1"/>
          <w:numId w:val="32"/>
        </w:numPr>
        <w:spacing w:after="0"/>
        <w:jc w:val="both"/>
        <w:rPr>
          <w:rFonts w:ascii="Arial" w:hAnsi="Arial" w:cs="Arial"/>
        </w:rPr>
      </w:pPr>
      <w:r w:rsidRPr="005A179F">
        <w:rPr>
          <w:rFonts w:ascii="Arial" w:hAnsi="Arial" w:cs="Arial"/>
        </w:rPr>
        <w:t>aktualizacji rozwiązań projektowych z uwagi na postęp technologiczny,</w:t>
      </w:r>
    </w:p>
    <w:p w14:paraId="56AB5E9E" w14:textId="77777777" w:rsidR="00D15876" w:rsidRPr="005A179F" w:rsidRDefault="00D15876" w:rsidP="009251DE">
      <w:pPr>
        <w:numPr>
          <w:ilvl w:val="1"/>
          <w:numId w:val="32"/>
        </w:numPr>
        <w:spacing w:after="0"/>
        <w:jc w:val="both"/>
        <w:rPr>
          <w:rFonts w:ascii="Arial" w:hAnsi="Arial" w:cs="Arial"/>
        </w:rPr>
      </w:pPr>
      <w:r w:rsidRPr="005A179F">
        <w:rPr>
          <w:rFonts w:ascii="Arial" w:hAnsi="Arial" w:cs="Arial"/>
        </w:rPr>
        <w:t>zmiany producenta materiałów,</w:t>
      </w:r>
    </w:p>
    <w:p w14:paraId="0759A8E5" w14:textId="2F6A7F23" w:rsidR="00D15876" w:rsidRDefault="00D15876" w:rsidP="009251DE">
      <w:pPr>
        <w:numPr>
          <w:ilvl w:val="1"/>
          <w:numId w:val="32"/>
        </w:numPr>
        <w:spacing w:after="0"/>
        <w:jc w:val="both"/>
        <w:rPr>
          <w:rFonts w:ascii="Arial" w:hAnsi="Arial" w:cs="Arial"/>
        </w:rPr>
      </w:pPr>
      <w:r w:rsidRPr="005A179F">
        <w:rPr>
          <w:rFonts w:ascii="Arial" w:hAnsi="Arial" w:cs="Arial"/>
        </w:rPr>
        <w:t>zmiany wymiarów, położenia lub wysokości części robót budowlanych</w:t>
      </w:r>
      <w:r w:rsidR="00072BD6">
        <w:rPr>
          <w:rFonts w:ascii="Arial" w:hAnsi="Arial" w:cs="Arial"/>
        </w:rPr>
        <w:t>;</w:t>
      </w:r>
    </w:p>
    <w:p w14:paraId="239C2048" w14:textId="16FF9A63" w:rsidR="00072BD6" w:rsidRPr="005A179F" w:rsidRDefault="00072BD6" w:rsidP="009251DE">
      <w:pPr>
        <w:numPr>
          <w:ilvl w:val="1"/>
          <w:numId w:val="32"/>
        </w:numPr>
        <w:spacing w:after="0"/>
        <w:jc w:val="both"/>
        <w:rPr>
          <w:rFonts w:ascii="Arial" w:hAnsi="Arial" w:cs="Arial"/>
        </w:rPr>
      </w:pPr>
      <w:r>
        <w:rPr>
          <w:rFonts w:ascii="Arial" w:hAnsi="Arial" w:cs="Arial"/>
        </w:rPr>
        <w:t>terminu realizacji przedmiotu umowy.</w:t>
      </w:r>
    </w:p>
    <w:p w14:paraId="15B11656" w14:textId="77777777" w:rsidR="00D15876" w:rsidRPr="005A179F" w:rsidRDefault="00D15876" w:rsidP="009251DE">
      <w:pPr>
        <w:numPr>
          <w:ilvl w:val="0"/>
          <w:numId w:val="32"/>
        </w:numPr>
        <w:spacing w:after="0"/>
        <w:jc w:val="both"/>
        <w:rPr>
          <w:rFonts w:ascii="Arial" w:hAnsi="Arial" w:cs="Arial"/>
        </w:rPr>
      </w:pPr>
      <w:r w:rsidRPr="005A179F">
        <w:rPr>
          <w:rFonts w:ascii="Arial" w:hAnsi="Arial" w:cs="Arial"/>
        </w:rPr>
        <w:t>Jeżeli zmiana</w:t>
      </w:r>
      <w:r w:rsidR="00FA5BFF">
        <w:rPr>
          <w:rFonts w:ascii="Arial" w:hAnsi="Arial" w:cs="Arial"/>
        </w:rPr>
        <w:t>,</w:t>
      </w:r>
      <w:r w:rsidRPr="005A179F">
        <w:rPr>
          <w:rFonts w:ascii="Arial" w:hAnsi="Arial" w:cs="Arial"/>
        </w:rPr>
        <w:t xml:space="preserve"> o której mowa w ust. 6</w:t>
      </w:r>
      <w:r w:rsidR="00FA5BFF">
        <w:rPr>
          <w:rFonts w:ascii="Arial" w:hAnsi="Arial" w:cs="Arial"/>
        </w:rPr>
        <w:t>,</w:t>
      </w:r>
      <w:r w:rsidRPr="005A179F">
        <w:rPr>
          <w:rFonts w:ascii="Arial" w:hAnsi="Arial" w:cs="Arial"/>
        </w:rPr>
        <w:t xml:space="preserve"> wymaga zmiany lub wykonania dokumentacji projektowej lub specyfikacji technicznych wykonania i odbioru robót, strona inicjująca przedstawia projekt zamienny lub wykonuje projekt zawierający opis proponowanych zmian wraz z informacją – o konieczności lub nie – zmiany zgłoszenia lub uzyskania pozwolenia na budowę oraz przedmiar i niezbędne rysunki. Projekt taki wymaga akceptacji projektanta i zatwierdzenia do realizacji przez Zamawiającego.</w:t>
      </w:r>
    </w:p>
    <w:p w14:paraId="45B29D1C" w14:textId="77777777" w:rsidR="00D15876" w:rsidRPr="005A179F" w:rsidRDefault="00D15876" w:rsidP="009251DE">
      <w:pPr>
        <w:numPr>
          <w:ilvl w:val="0"/>
          <w:numId w:val="32"/>
        </w:numPr>
        <w:spacing w:after="0"/>
        <w:jc w:val="both"/>
        <w:rPr>
          <w:rFonts w:ascii="Arial" w:hAnsi="Arial" w:cs="Arial"/>
        </w:rPr>
      </w:pPr>
      <w:r w:rsidRPr="005A179F">
        <w:rPr>
          <w:rFonts w:ascii="Arial" w:hAnsi="Arial" w:cs="Arial"/>
        </w:rPr>
        <w:t>Warunkiem dokonania zmian o których mowa w ust. 6 jest złożenie wniosku przez stronę inicjującą zmianę zawierającego:</w:t>
      </w:r>
    </w:p>
    <w:p w14:paraId="70421A07" w14:textId="77777777" w:rsidR="00D15876" w:rsidRPr="005A179F" w:rsidRDefault="00D15876" w:rsidP="009251DE">
      <w:pPr>
        <w:numPr>
          <w:ilvl w:val="1"/>
          <w:numId w:val="32"/>
        </w:numPr>
        <w:spacing w:after="0"/>
        <w:jc w:val="both"/>
        <w:rPr>
          <w:rFonts w:ascii="Arial" w:hAnsi="Arial" w:cs="Arial"/>
        </w:rPr>
      </w:pPr>
      <w:r w:rsidRPr="005A179F">
        <w:rPr>
          <w:rFonts w:ascii="Arial" w:hAnsi="Arial" w:cs="Arial"/>
        </w:rPr>
        <w:t>opis propozycji zmian</w:t>
      </w:r>
    </w:p>
    <w:p w14:paraId="32ED7D19" w14:textId="77777777" w:rsidR="00D15876" w:rsidRPr="005A179F" w:rsidRDefault="00D15876" w:rsidP="009251DE">
      <w:pPr>
        <w:numPr>
          <w:ilvl w:val="1"/>
          <w:numId w:val="32"/>
        </w:numPr>
        <w:spacing w:after="0"/>
        <w:jc w:val="both"/>
        <w:rPr>
          <w:rFonts w:ascii="Arial" w:hAnsi="Arial" w:cs="Arial"/>
        </w:rPr>
      </w:pPr>
      <w:r w:rsidRPr="005A179F">
        <w:rPr>
          <w:rFonts w:ascii="Arial" w:hAnsi="Arial" w:cs="Arial"/>
        </w:rPr>
        <w:t>uzasadnienie zmiany</w:t>
      </w:r>
    </w:p>
    <w:p w14:paraId="5BE4F9FA" w14:textId="77777777" w:rsidR="00D15876" w:rsidRPr="005A179F" w:rsidRDefault="00D15876" w:rsidP="009251DE">
      <w:pPr>
        <w:numPr>
          <w:ilvl w:val="1"/>
          <w:numId w:val="32"/>
        </w:numPr>
        <w:spacing w:after="0"/>
        <w:jc w:val="both"/>
        <w:rPr>
          <w:rFonts w:ascii="Arial" w:hAnsi="Arial" w:cs="Arial"/>
        </w:rPr>
      </w:pPr>
      <w:r w:rsidRPr="005A179F">
        <w:rPr>
          <w:rFonts w:ascii="Arial" w:hAnsi="Arial" w:cs="Arial"/>
        </w:rPr>
        <w:t>opis wpływu zmian na termin wykonania umowy</w:t>
      </w:r>
    </w:p>
    <w:p w14:paraId="7A56DA1D" w14:textId="77777777" w:rsidR="00D15876" w:rsidRPr="005A179F" w:rsidRDefault="00D15876" w:rsidP="009251DE">
      <w:pPr>
        <w:numPr>
          <w:ilvl w:val="0"/>
          <w:numId w:val="32"/>
        </w:numPr>
        <w:spacing w:after="0"/>
        <w:jc w:val="both"/>
        <w:rPr>
          <w:rFonts w:ascii="Arial" w:hAnsi="Arial" w:cs="Arial"/>
        </w:rPr>
      </w:pPr>
      <w:r w:rsidRPr="005A179F">
        <w:rPr>
          <w:rFonts w:ascii="Arial" w:hAnsi="Arial" w:cs="Arial"/>
        </w:rPr>
        <w:t>Zmiany, o których mowa w ust. 6 mogą zostać dokonane, jeżeli ich uzasadnieniem są niżej wymienione okoliczności:</w:t>
      </w:r>
    </w:p>
    <w:p w14:paraId="70FA72C2" w14:textId="77777777" w:rsidR="00D15876" w:rsidRPr="005A179F" w:rsidRDefault="00D15876" w:rsidP="009251DE">
      <w:pPr>
        <w:numPr>
          <w:ilvl w:val="1"/>
          <w:numId w:val="32"/>
        </w:numPr>
        <w:spacing w:after="0"/>
        <w:jc w:val="both"/>
        <w:rPr>
          <w:rFonts w:ascii="Arial" w:hAnsi="Arial" w:cs="Arial"/>
        </w:rPr>
      </w:pPr>
      <w:r w:rsidRPr="005A179F">
        <w:rPr>
          <w:rFonts w:ascii="Arial" w:hAnsi="Arial" w:cs="Arial"/>
        </w:rPr>
        <w:t>poprawa wartości lub podniesienie sprawności ukończonych robót budowlanych;</w:t>
      </w:r>
    </w:p>
    <w:p w14:paraId="53116FCA" w14:textId="77777777" w:rsidR="00D15876" w:rsidRPr="005A179F" w:rsidRDefault="00D15876" w:rsidP="009251DE">
      <w:pPr>
        <w:numPr>
          <w:ilvl w:val="1"/>
          <w:numId w:val="32"/>
        </w:numPr>
        <w:spacing w:after="0"/>
        <w:jc w:val="both"/>
        <w:rPr>
          <w:rFonts w:ascii="Arial" w:hAnsi="Arial" w:cs="Arial"/>
        </w:rPr>
      </w:pPr>
      <w:r w:rsidRPr="005A179F">
        <w:rPr>
          <w:rFonts w:ascii="Arial" w:hAnsi="Arial" w:cs="Arial"/>
        </w:rPr>
        <w:t>zmiana obowiązujących przepisów;</w:t>
      </w:r>
    </w:p>
    <w:p w14:paraId="5EFA8733" w14:textId="77777777" w:rsidR="00D15876" w:rsidRPr="005A179F" w:rsidRDefault="00D15876" w:rsidP="009251DE">
      <w:pPr>
        <w:numPr>
          <w:ilvl w:val="1"/>
          <w:numId w:val="32"/>
        </w:numPr>
        <w:spacing w:after="0"/>
        <w:jc w:val="both"/>
        <w:rPr>
          <w:rFonts w:ascii="Arial" w:hAnsi="Arial" w:cs="Arial"/>
        </w:rPr>
      </w:pPr>
      <w:r w:rsidRPr="005A179F">
        <w:rPr>
          <w:rFonts w:ascii="Arial" w:hAnsi="Arial" w:cs="Arial"/>
        </w:rPr>
        <w:t>podniesienie trwałości obiektu;</w:t>
      </w:r>
    </w:p>
    <w:p w14:paraId="4C21A22B" w14:textId="77777777" w:rsidR="00D15876" w:rsidRPr="005A179F" w:rsidRDefault="00D15876" w:rsidP="009251DE">
      <w:pPr>
        <w:numPr>
          <w:ilvl w:val="1"/>
          <w:numId w:val="32"/>
        </w:numPr>
        <w:spacing w:after="0"/>
        <w:jc w:val="both"/>
        <w:rPr>
          <w:rFonts w:ascii="Arial" w:hAnsi="Arial" w:cs="Arial"/>
        </w:rPr>
      </w:pPr>
      <w:r w:rsidRPr="005A179F">
        <w:rPr>
          <w:rFonts w:ascii="Arial" w:hAnsi="Arial" w:cs="Arial"/>
        </w:rPr>
        <w:t>podniesienie bezpieczeństwa wykonywanie robót;</w:t>
      </w:r>
    </w:p>
    <w:p w14:paraId="41572203" w14:textId="77777777" w:rsidR="00D15876" w:rsidRPr="005A179F" w:rsidRDefault="00D15876" w:rsidP="009251DE">
      <w:pPr>
        <w:numPr>
          <w:ilvl w:val="1"/>
          <w:numId w:val="32"/>
        </w:numPr>
        <w:spacing w:after="0"/>
        <w:jc w:val="both"/>
        <w:rPr>
          <w:rFonts w:ascii="Arial" w:hAnsi="Arial" w:cs="Arial"/>
        </w:rPr>
      </w:pPr>
      <w:r w:rsidRPr="005A179F">
        <w:rPr>
          <w:rFonts w:ascii="Arial" w:hAnsi="Arial" w:cs="Arial"/>
        </w:rPr>
        <w:t>opóźnienia, utrudnienia, zawieszenia robót lub przeszkody spowodowane przez lub dające się przypisać Zamawiającemu;</w:t>
      </w:r>
    </w:p>
    <w:p w14:paraId="46C0B77D" w14:textId="77777777" w:rsidR="00D15876" w:rsidRPr="005A179F" w:rsidRDefault="00D15876" w:rsidP="009251DE">
      <w:pPr>
        <w:numPr>
          <w:ilvl w:val="1"/>
          <w:numId w:val="32"/>
        </w:numPr>
        <w:spacing w:after="0"/>
        <w:jc w:val="both"/>
        <w:rPr>
          <w:rFonts w:ascii="Arial" w:hAnsi="Arial" w:cs="Arial"/>
        </w:rPr>
      </w:pPr>
      <w:r w:rsidRPr="005A179F">
        <w:rPr>
          <w:rFonts w:ascii="Arial" w:hAnsi="Arial" w:cs="Arial"/>
        </w:rPr>
        <w:t>zaistnienia nieprzewidzianych w umowie warunków geologicznych, hydrogeologicznych, wykopalisk, wyjątkowo niekorzystnych warunków klimatycznych, a także innych przeszkód lub skażeń uniemożliwiających kontynuowanie umowy na przewidzianych w niej warunkach;</w:t>
      </w:r>
    </w:p>
    <w:p w14:paraId="6A4C0D8D" w14:textId="77777777" w:rsidR="00D15876" w:rsidRPr="005A179F" w:rsidRDefault="00D15876" w:rsidP="009251DE">
      <w:pPr>
        <w:numPr>
          <w:ilvl w:val="1"/>
          <w:numId w:val="32"/>
        </w:numPr>
        <w:spacing w:after="0"/>
        <w:jc w:val="both"/>
        <w:rPr>
          <w:rFonts w:ascii="Arial" w:hAnsi="Arial" w:cs="Arial"/>
        </w:rPr>
      </w:pPr>
      <w:r w:rsidRPr="005A179F">
        <w:rPr>
          <w:rFonts w:ascii="Arial" w:hAnsi="Arial" w:cs="Arial"/>
        </w:rPr>
        <w:t>siła wyższa.</w:t>
      </w:r>
    </w:p>
    <w:p w14:paraId="5165AB0F" w14:textId="77777777" w:rsidR="00D15876" w:rsidRPr="005A179F" w:rsidRDefault="00D15876" w:rsidP="00D15876">
      <w:pPr>
        <w:tabs>
          <w:tab w:val="left" w:pos="1701"/>
        </w:tabs>
        <w:spacing w:after="0"/>
        <w:jc w:val="center"/>
        <w:rPr>
          <w:rFonts w:ascii="Arial" w:hAnsi="Arial" w:cs="Arial"/>
        </w:rPr>
      </w:pPr>
      <w:r>
        <w:rPr>
          <w:rFonts w:ascii="Arial" w:hAnsi="Arial" w:cs="Arial"/>
          <w:b/>
        </w:rPr>
        <w:t>§ 1</w:t>
      </w:r>
      <w:r w:rsidR="00831FF5">
        <w:rPr>
          <w:rFonts w:ascii="Arial" w:hAnsi="Arial" w:cs="Arial"/>
          <w:b/>
        </w:rPr>
        <w:t>6</w:t>
      </w:r>
    </w:p>
    <w:p w14:paraId="4460458E" w14:textId="77777777" w:rsidR="00D15876" w:rsidRPr="005A179F" w:rsidRDefault="00D15876" w:rsidP="009251DE">
      <w:pPr>
        <w:numPr>
          <w:ilvl w:val="0"/>
          <w:numId w:val="29"/>
        </w:numPr>
        <w:tabs>
          <w:tab w:val="left" w:pos="426"/>
        </w:tabs>
        <w:spacing w:after="0"/>
        <w:ind w:left="426" w:hanging="426"/>
        <w:jc w:val="both"/>
        <w:rPr>
          <w:rFonts w:ascii="Arial" w:hAnsi="Arial" w:cs="Arial"/>
        </w:rPr>
      </w:pPr>
      <w:r w:rsidRPr="005A179F">
        <w:rPr>
          <w:rFonts w:ascii="Arial" w:hAnsi="Arial" w:cs="Arial"/>
        </w:rPr>
        <w:t xml:space="preserve">Oprócz przypadków wymienionych w treści tytułu XV księgi trzeciej kodeksu cywilnego stronom przysługuje </w:t>
      </w:r>
      <w:r w:rsidR="00170F46">
        <w:rPr>
          <w:rFonts w:ascii="Arial" w:hAnsi="Arial" w:cs="Arial"/>
        </w:rPr>
        <w:t>odstąpienie od umowy w sytuacji:</w:t>
      </w:r>
    </w:p>
    <w:p w14:paraId="3C5920AB" w14:textId="77777777" w:rsidR="00D15876" w:rsidRPr="005A179F" w:rsidRDefault="00D15876" w:rsidP="009251DE">
      <w:pPr>
        <w:numPr>
          <w:ilvl w:val="2"/>
          <w:numId w:val="29"/>
        </w:numPr>
        <w:tabs>
          <w:tab w:val="left" w:pos="1276"/>
        </w:tabs>
        <w:spacing w:after="0"/>
        <w:ind w:left="1276" w:hanging="425"/>
        <w:jc w:val="both"/>
        <w:rPr>
          <w:rFonts w:ascii="Arial" w:hAnsi="Arial" w:cs="Arial"/>
        </w:rPr>
      </w:pPr>
      <w:r w:rsidRPr="005A179F">
        <w:rPr>
          <w:rFonts w:ascii="Arial" w:hAnsi="Arial" w:cs="Arial"/>
        </w:rPr>
        <w:t xml:space="preserve">wystąpienia istotnej zmiany okoliczności powodującej, że wykonanie umowy nie leży w interesie publicznym, czego nie można było przewidzieć w chwili zawarcia umowy; odstąpienie od umowy w tym wypadku może nastąpić </w:t>
      </w:r>
      <w:r w:rsidR="00170F46">
        <w:rPr>
          <w:rFonts w:ascii="Arial" w:hAnsi="Arial" w:cs="Arial"/>
        </w:rPr>
        <w:br/>
      </w:r>
      <w:r w:rsidRPr="005A179F">
        <w:rPr>
          <w:rFonts w:ascii="Arial" w:hAnsi="Arial" w:cs="Arial"/>
        </w:rPr>
        <w:t>w terminie 30 dni od powzięcia wiadomości o powyższych okolicznościach,</w:t>
      </w:r>
    </w:p>
    <w:p w14:paraId="42470FEB" w14:textId="77777777" w:rsidR="00D15876" w:rsidRPr="005A179F" w:rsidRDefault="00D15876" w:rsidP="009251DE">
      <w:pPr>
        <w:numPr>
          <w:ilvl w:val="2"/>
          <w:numId w:val="29"/>
        </w:numPr>
        <w:tabs>
          <w:tab w:val="left" w:pos="1276"/>
        </w:tabs>
        <w:spacing w:after="0"/>
        <w:ind w:left="1276" w:hanging="425"/>
        <w:jc w:val="both"/>
        <w:rPr>
          <w:rFonts w:ascii="Arial" w:hAnsi="Arial" w:cs="Arial"/>
        </w:rPr>
      </w:pPr>
      <w:r w:rsidRPr="005A179F">
        <w:rPr>
          <w:rFonts w:ascii="Arial" w:hAnsi="Arial" w:cs="Arial"/>
        </w:rPr>
        <w:t>likwidacji firmy Wykonawcy,</w:t>
      </w:r>
    </w:p>
    <w:p w14:paraId="3B3A955F" w14:textId="77777777" w:rsidR="00D15876" w:rsidRPr="005A179F" w:rsidRDefault="00D15876" w:rsidP="009251DE">
      <w:pPr>
        <w:numPr>
          <w:ilvl w:val="2"/>
          <w:numId w:val="29"/>
        </w:numPr>
        <w:tabs>
          <w:tab w:val="left" w:pos="1276"/>
        </w:tabs>
        <w:spacing w:after="0"/>
        <w:ind w:left="1276" w:hanging="425"/>
        <w:jc w:val="both"/>
        <w:rPr>
          <w:rFonts w:ascii="Arial" w:hAnsi="Arial" w:cs="Arial"/>
        </w:rPr>
      </w:pPr>
      <w:r w:rsidRPr="005A179F">
        <w:rPr>
          <w:rFonts w:ascii="Arial" w:hAnsi="Arial" w:cs="Arial"/>
        </w:rPr>
        <w:t>zostanie wydany nakaz zajęcia majątku Wykonawcy,</w:t>
      </w:r>
    </w:p>
    <w:p w14:paraId="51811FAC" w14:textId="77777777" w:rsidR="00D15876" w:rsidRPr="005A179F" w:rsidRDefault="00D15876" w:rsidP="009251DE">
      <w:pPr>
        <w:numPr>
          <w:ilvl w:val="2"/>
          <w:numId w:val="29"/>
        </w:numPr>
        <w:tabs>
          <w:tab w:val="left" w:pos="1276"/>
        </w:tabs>
        <w:spacing w:after="0"/>
        <w:ind w:left="1276" w:hanging="425"/>
        <w:jc w:val="both"/>
        <w:rPr>
          <w:rFonts w:ascii="Arial" w:hAnsi="Arial" w:cs="Arial"/>
        </w:rPr>
      </w:pPr>
      <w:r w:rsidRPr="005A179F">
        <w:rPr>
          <w:rFonts w:ascii="Arial" w:hAnsi="Arial" w:cs="Arial"/>
        </w:rPr>
        <w:t>Wykonawca nie rozpoczął robót w terminie określonym w umowie bez uzasadnionych przyczyn oraz nie kontynuuje ich pomimo wezwania Zamawiającego złożonego na piśmie,</w:t>
      </w:r>
    </w:p>
    <w:p w14:paraId="61A8F23B" w14:textId="77777777" w:rsidR="00D15876" w:rsidRPr="005A179F" w:rsidRDefault="00D15876" w:rsidP="009251DE">
      <w:pPr>
        <w:numPr>
          <w:ilvl w:val="2"/>
          <w:numId w:val="29"/>
        </w:numPr>
        <w:tabs>
          <w:tab w:val="left" w:pos="1276"/>
        </w:tabs>
        <w:spacing w:after="0"/>
        <w:ind w:left="1276" w:hanging="425"/>
        <w:jc w:val="both"/>
        <w:rPr>
          <w:rFonts w:ascii="Arial" w:hAnsi="Arial" w:cs="Arial"/>
        </w:rPr>
      </w:pPr>
      <w:r w:rsidRPr="005A179F">
        <w:rPr>
          <w:rFonts w:ascii="Arial" w:hAnsi="Arial" w:cs="Arial"/>
        </w:rPr>
        <w:t>Wykonawca przerwał bez uzasadnionych przyczyn realizację robót i przerwa ta trwa dłużej niż 15 dni oraz nie kontynuuje ich pomimo wezwania Zamawiającego złożonego na piśmie.</w:t>
      </w:r>
    </w:p>
    <w:p w14:paraId="2961BF17" w14:textId="77777777" w:rsidR="00D15876" w:rsidRPr="005A179F" w:rsidRDefault="00D15876" w:rsidP="009251DE">
      <w:pPr>
        <w:numPr>
          <w:ilvl w:val="0"/>
          <w:numId w:val="29"/>
        </w:numPr>
        <w:tabs>
          <w:tab w:val="left" w:pos="426"/>
        </w:tabs>
        <w:spacing w:after="0"/>
        <w:ind w:left="426" w:hanging="426"/>
        <w:jc w:val="both"/>
        <w:rPr>
          <w:rFonts w:ascii="Arial" w:hAnsi="Arial" w:cs="Arial"/>
        </w:rPr>
      </w:pPr>
      <w:r w:rsidRPr="005A179F">
        <w:rPr>
          <w:rFonts w:ascii="Arial" w:hAnsi="Arial" w:cs="Arial"/>
        </w:rPr>
        <w:t>Odstąpienie od umowy powinno nastąpić w formie pisemnej pod rygorem nieważności takiego oświadczenia i powinno zawierać uzasadnienie.</w:t>
      </w:r>
    </w:p>
    <w:p w14:paraId="25ECA049" w14:textId="77777777" w:rsidR="00D15876" w:rsidRPr="005A179F" w:rsidRDefault="00D15876" w:rsidP="009251DE">
      <w:pPr>
        <w:numPr>
          <w:ilvl w:val="0"/>
          <w:numId w:val="29"/>
        </w:numPr>
        <w:tabs>
          <w:tab w:val="left" w:pos="426"/>
        </w:tabs>
        <w:spacing w:after="0"/>
        <w:ind w:left="426" w:hanging="426"/>
        <w:jc w:val="both"/>
        <w:rPr>
          <w:rFonts w:ascii="Arial" w:hAnsi="Arial" w:cs="Arial"/>
        </w:rPr>
      </w:pPr>
      <w:r w:rsidRPr="005A179F">
        <w:rPr>
          <w:rFonts w:ascii="Arial" w:hAnsi="Arial" w:cs="Arial"/>
        </w:rPr>
        <w:lastRenderedPageBreak/>
        <w:t xml:space="preserve"> W wypadku odstąpienia od umowy Wykonawcę i Zamawiającego obciążają następujące obowiązki szczegółowe:</w:t>
      </w:r>
    </w:p>
    <w:p w14:paraId="01CDDC93" w14:textId="77777777" w:rsidR="00D15876" w:rsidRPr="005A179F" w:rsidRDefault="00170F46" w:rsidP="009251DE">
      <w:pPr>
        <w:numPr>
          <w:ilvl w:val="1"/>
          <w:numId w:val="29"/>
        </w:numPr>
        <w:tabs>
          <w:tab w:val="left" w:pos="851"/>
        </w:tabs>
        <w:spacing w:after="0"/>
        <w:ind w:left="851" w:hanging="425"/>
        <w:jc w:val="both"/>
        <w:rPr>
          <w:rFonts w:ascii="Arial" w:hAnsi="Arial" w:cs="Arial"/>
          <w:b/>
        </w:rPr>
      </w:pPr>
      <w:r>
        <w:rPr>
          <w:rFonts w:ascii="Arial" w:hAnsi="Arial" w:cs="Arial"/>
        </w:rPr>
        <w:t>w</w:t>
      </w:r>
      <w:r w:rsidR="00D15876" w:rsidRPr="005A179F">
        <w:rPr>
          <w:rFonts w:ascii="Arial" w:hAnsi="Arial" w:cs="Arial"/>
        </w:rPr>
        <w:t xml:space="preserve"> terminie 7 dni od daty odstąpienia od umowy, Wykonawca przy udziale Zamawiającego sporządzi szczegółowy protokół inwentaryzacji robót w toku</w:t>
      </w:r>
      <w:r>
        <w:rPr>
          <w:rFonts w:ascii="Arial" w:hAnsi="Arial" w:cs="Arial"/>
        </w:rPr>
        <w:t>,</w:t>
      </w:r>
      <w:r w:rsidR="00D15876" w:rsidRPr="005A179F">
        <w:rPr>
          <w:rFonts w:ascii="Arial" w:hAnsi="Arial" w:cs="Arial"/>
        </w:rPr>
        <w:t xml:space="preserve"> wg stanu na dzień odstąpienia</w:t>
      </w:r>
      <w:r>
        <w:rPr>
          <w:rFonts w:ascii="Arial" w:hAnsi="Arial" w:cs="Arial"/>
        </w:rPr>
        <w:t>;</w:t>
      </w:r>
    </w:p>
    <w:p w14:paraId="5193B4E4" w14:textId="77777777" w:rsidR="00D15876" w:rsidRPr="005A179F" w:rsidRDefault="00D15876" w:rsidP="009251DE">
      <w:pPr>
        <w:numPr>
          <w:ilvl w:val="1"/>
          <w:numId w:val="29"/>
        </w:numPr>
        <w:tabs>
          <w:tab w:val="left" w:pos="851"/>
        </w:tabs>
        <w:spacing w:after="0"/>
        <w:ind w:left="851" w:hanging="425"/>
        <w:jc w:val="both"/>
        <w:rPr>
          <w:rFonts w:ascii="Arial" w:hAnsi="Arial" w:cs="Arial"/>
          <w:b/>
        </w:rPr>
      </w:pPr>
      <w:r w:rsidRPr="005A179F">
        <w:rPr>
          <w:rFonts w:ascii="Arial" w:hAnsi="Arial" w:cs="Arial"/>
        </w:rPr>
        <w:t>Wykonawca zabezpieczy przerwane roboty w zakresie obustronnie uzgodnionym na koszt tej strony z winy której nastąpiło odstąpienie od umowy</w:t>
      </w:r>
      <w:r w:rsidR="00170F46">
        <w:rPr>
          <w:rFonts w:ascii="Arial" w:hAnsi="Arial" w:cs="Arial"/>
        </w:rPr>
        <w:t>;</w:t>
      </w:r>
    </w:p>
    <w:p w14:paraId="2A8F5F3B" w14:textId="77777777" w:rsidR="00D15876" w:rsidRPr="005A179F" w:rsidRDefault="00170F46" w:rsidP="009251DE">
      <w:pPr>
        <w:numPr>
          <w:ilvl w:val="1"/>
          <w:numId w:val="29"/>
        </w:numPr>
        <w:tabs>
          <w:tab w:val="left" w:pos="851"/>
        </w:tabs>
        <w:spacing w:after="0"/>
        <w:ind w:left="851" w:hanging="425"/>
        <w:jc w:val="both"/>
        <w:rPr>
          <w:rFonts w:ascii="Arial" w:hAnsi="Arial" w:cs="Arial"/>
          <w:b/>
        </w:rPr>
      </w:pPr>
      <w:r>
        <w:rPr>
          <w:rFonts w:ascii="Arial" w:hAnsi="Arial" w:cs="Arial"/>
        </w:rPr>
        <w:t>W</w:t>
      </w:r>
      <w:r w:rsidR="00D15876" w:rsidRPr="005A179F">
        <w:rPr>
          <w:rFonts w:ascii="Arial" w:hAnsi="Arial" w:cs="Arial"/>
        </w:rPr>
        <w:t>ykonawca sporządzi wykaz tych materiałów, które nie mogą być wykorzystane przez Wykonawcę do realizacji innych robót nie objętych niniejszą umową, jeżeli odstąpienie od umowy nastąpiło z przyczyn niezależnych od niego.</w:t>
      </w:r>
    </w:p>
    <w:p w14:paraId="59452117" w14:textId="77777777" w:rsidR="00D15876" w:rsidRPr="005A179F" w:rsidRDefault="00D15876" w:rsidP="009251DE">
      <w:pPr>
        <w:numPr>
          <w:ilvl w:val="1"/>
          <w:numId w:val="29"/>
        </w:numPr>
        <w:tabs>
          <w:tab w:val="left" w:pos="851"/>
        </w:tabs>
        <w:spacing w:after="0"/>
        <w:ind w:left="851" w:hanging="425"/>
        <w:jc w:val="both"/>
        <w:rPr>
          <w:rFonts w:ascii="Arial" w:hAnsi="Arial" w:cs="Arial"/>
        </w:rPr>
      </w:pPr>
      <w:r w:rsidRPr="005A179F">
        <w:rPr>
          <w:rFonts w:ascii="Arial" w:hAnsi="Arial" w:cs="Arial"/>
        </w:rPr>
        <w:t>Wykonawca zgłosi do dokonania przez Zamawiającego odbioru robót przerwanych oraz robót zabezpieczających, jeżeli odstąpienie od umowy nastąpiło z przyczyn, za które Wykonawca nie odpowiada</w:t>
      </w:r>
      <w:r w:rsidR="00170F46">
        <w:rPr>
          <w:rFonts w:ascii="Arial" w:hAnsi="Arial" w:cs="Arial"/>
        </w:rPr>
        <w:t>. J</w:t>
      </w:r>
      <w:r w:rsidRPr="005A179F">
        <w:rPr>
          <w:rFonts w:ascii="Arial" w:hAnsi="Arial" w:cs="Arial"/>
        </w:rPr>
        <w:t>eżeli odstąpienie od umowy nastąpiło z przyczyn za które Wykonawca ponosi odpowiedzialność Zamawiający dokona odbioru robót przerwanych oraz robót zabezpieczających, zawiadamiając o terminie przeprowadzenia odbioru Wykonawcę.</w:t>
      </w:r>
    </w:p>
    <w:p w14:paraId="4C135435" w14:textId="77777777" w:rsidR="00D15876" w:rsidRPr="005A179F" w:rsidRDefault="00D15876" w:rsidP="009251DE">
      <w:pPr>
        <w:numPr>
          <w:ilvl w:val="0"/>
          <w:numId w:val="29"/>
        </w:numPr>
        <w:tabs>
          <w:tab w:val="left" w:pos="426"/>
        </w:tabs>
        <w:spacing w:after="0"/>
        <w:ind w:left="426" w:hanging="426"/>
        <w:jc w:val="both"/>
        <w:rPr>
          <w:rFonts w:ascii="Arial" w:hAnsi="Arial" w:cs="Arial"/>
        </w:rPr>
      </w:pPr>
      <w:r w:rsidRPr="005A179F">
        <w:rPr>
          <w:rFonts w:ascii="Arial" w:hAnsi="Arial" w:cs="Arial"/>
        </w:rPr>
        <w:t>Zamawiający</w:t>
      </w:r>
      <w:r w:rsidR="00170F46">
        <w:rPr>
          <w:rFonts w:ascii="Arial" w:hAnsi="Arial" w:cs="Arial"/>
        </w:rPr>
        <w:t>,</w:t>
      </w:r>
      <w:r w:rsidRPr="005A179F">
        <w:rPr>
          <w:rFonts w:ascii="Arial" w:hAnsi="Arial" w:cs="Arial"/>
        </w:rPr>
        <w:t xml:space="preserve"> w razie odstąpienia od umowy</w:t>
      </w:r>
      <w:r w:rsidR="00170F46">
        <w:rPr>
          <w:rFonts w:ascii="Arial" w:hAnsi="Arial" w:cs="Arial"/>
        </w:rPr>
        <w:t>,</w:t>
      </w:r>
      <w:r w:rsidRPr="005A179F">
        <w:rPr>
          <w:rFonts w:ascii="Arial" w:hAnsi="Arial" w:cs="Arial"/>
        </w:rPr>
        <w:t xml:space="preserve"> zobowiązany jest do:</w:t>
      </w:r>
    </w:p>
    <w:p w14:paraId="1C9261D4" w14:textId="77777777" w:rsidR="00D15876" w:rsidRPr="005A179F" w:rsidRDefault="00170F46" w:rsidP="009251DE">
      <w:pPr>
        <w:numPr>
          <w:ilvl w:val="1"/>
          <w:numId w:val="29"/>
        </w:numPr>
        <w:tabs>
          <w:tab w:val="left" w:pos="851"/>
        </w:tabs>
        <w:spacing w:after="0"/>
        <w:ind w:left="851" w:hanging="425"/>
        <w:jc w:val="both"/>
        <w:rPr>
          <w:rFonts w:ascii="Arial" w:hAnsi="Arial" w:cs="Arial"/>
          <w:b/>
        </w:rPr>
      </w:pPr>
      <w:r>
        <w:rPr>
          <w:rFonts w:ascii="Arial" w:hAnsi="Arial" w:cs="Arial"/>
        </w:rPr>
        <w:t>d</w:t>
      </w:r>
      <w:r w:rsidR="00D15876" w:rsidRPr="005A179F">
        <w:rPr>
          <w:rFonts w:ascii="Arial" w:hAnsi="Arial" w:cs="Arial"/>
        </w:rPr>
        <w:t>okonania odbioru robót przerwanych oraz robót zabezpieczających oraz  do zapłaty wynagrodzenia za roboty które zostały wykonane i odebrane do dnia odstąpienia</w:t>
      </w:r>
      <w:r>
        <w:rPr>
          <w:rFonts w:ascii="Arial" w:hAnsi="Arial" w:cs="Arial"/>
        </w:rPr>
        <w:t>;</w:t>
      </w:r>
    </w:p>
    <w:p w14:paraId="36BFBD0F" w14:textId="77777777" w:rsidR="00D15876" w:rsidRPr="005A179F" w:rsidRDefault="00170F46" w:rsidP="009251DE">
      <w:pPr>
        <w:numPr>
          <w:ilvl w:val="1"/>
          <w:numId w:val="29"/>
        </w:numPr>
        <w:tabs>
          <w:tab w:val="left" w:pos="851"/>
        </w:tabs>
        <w:spacing w:after="0"/>
        <w:ind w:left="851" w:hanging="425"/>
        <w:jc w:val="both"/>
        <w:rPr>
          <w:rFonts w:ascii="Arial" w:hAnsi="Arial" w:cs="Arial"/>
          <w:b/>
        </w:rPr>
      </w:pPr>
      <w:r>
        <w:rPr>
          <w:rFonts w:ascii="Arial" w:hAnsi="Arial" w:cs="Arial"/>
        </w:rPr>
        <w:t>p</w:t>
      </w:r>
      <w:r w:rsidR="00D15876" w:rsidRPr="005A179F">
        <w:rPr>
          <w:rFonts w:ascii="Arial" w:hAnsi="Arial" w:cs="Arial"/>
        </w:rPr>
        <w:t>rzejęcia od Wykonawcy pod swój dozór terenu budowy.</w:t>
      </w:r>
    </w:p>
    <w:p w14:paraId="74C4C761" w14:textId="77777777" w:rsidR="00D15876" w:rsidRPr="005A179F" w:rsidRDefault="00D15876" w:rsidP="009251DE">
      <w:pPr>
        <w:numPr>
          <w:ilvl w:val="0"/>
          <w:numId w:val="29"/>
        </w:numPr>
        <w:tabs>
          <w:tab w:val="left" w:pos="426"/>
        </w:tabs>
        <w:spacing w:after="0"/>
        <w:ind w:left="426" w:hanging="426"/>
        <w:jc w:val="both"/>
        <w:rPr>
          <w:rFonts w:ascii="Arial" w:hAnsi="Arial" w:cs="Arial"/>
          <w:b/>
        </w:rPr>
      </w:pPr>
      <w:r w:rsidRPr="005A179F">
        <w:rPr>
          <w:rFonts w:ascii="Arial" w:hAnsi="Arial" w:cs="Arial"/>
        </w:rPr>
        <w:t>Wykonawca niezwłocznie a najpóźniej w terminie 14 dni usunie z terenu budowy urządzenia zaplecza budowy przez niego dostarczone lub wzniesione. Po upływie tego terminu Zamawiający usunie i zabezpieczy urządzenia o których mowa w zdaniu pierwszym na koszt Wykonawcy</w:t>
      </w:r>
      <w:r w:rsidR="002863A4">
        <w:rPr>
          <w:rFonts w:ascii="Arial" w:hAnsi="Arial" w:cs="Arial"/>
        </w:rPr>
        <w:t>.</w:t>
      </w:r>
    </w:p>
    <w:p w14:paraId="3C21D9C3" w14:textId="77777777" w:rsidR="00D15876" w:rsidRPr="005A179F" w:rsidRDefault="00D15876" w:rsidP="00D15876">
      <w:pPr>
        <w:tabs>
          <w:tab w:val="left" w:pos="1701"/>
        </w:tabs>
        <w:spacing w:after="0"/>
        <w:jc w:val="center"/>
        <w:rPr>
          <w:rFonts w:ascii="Arial" w:hAnsi="Arial" w:cs="Arial"/>
          <w:b/>
          <w:bCs/>
        </w:rPr>
      </w:pPr>
      <w:r>
        <w:rPr>
          <w:rFonts w:ascii="Arial" w:hAnsi="Arial" w:cs="Arial"/>
          <w:b/>
          <w:bCs/>
        </w:rPr>
        <w:t>§ 1</w:t>
      </w:r>
      <w:r w:rsidR="00831FF5">
        <w:rPr>
          <w:rFonts w:ascii="Arial" w:hAnsi="Arial" w:cs="Arial"/>
          <w:b/>
          <w:bCs/>
        </w:rPr>
        <w:t>7</w:t>
      </w:r>
    </w:p>
    <w:p w14:paraId="79ABDBB0" w14:textId="77777777" w:rsidR="00D15876" w:rsidRPr="005A179F" w:rsidRDefault="00D15876" w:rsidP="00B54FE7">
      <w:pPr>
        <w:tabs>
          <w:tab w:val="left" w:pos="1701"/>
        </w:tabs>
        <w:jc w:val="both"/>
        <w:rPr>
          <w:rFonts w:ascii="Arial" w:hAnsi="Arial" w:cs="Arial"/>
        </w:rPr>
      </w:pPr>
      <w:r w:rsidRPr="005A179F">
        <w:rPr>
          <w:rFonts w:ascii="Arial" w:hAnsi="Arial" w:cs="Arial"/>
        </w:rPr>
        <w:t>W sprawach nie uregulowanych niniejszą umową stosuje się przepisy kodeksu cywilnego oraz ustawy Prawo zamówień publicznych.</w:t>
      </w:r>
    </w:p>
    <w:p w14:paraId="5117E493"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w:t>
      </w:r>
      <w:r w:rsidR="00831FF5">
        <w:rPr>
          <w:rFonts w:ascii="Arial" w:hAnsi="Arial" w:cs="Arial"/>
          <w:b/>
        </w:rPr>
        <w:t>8</w:t>
      </w:r>
    </w:p>
    <w:p w14:paraId="1CA8BC23"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Umowę sporządzono w 4 egzemplarzach,  3 dla Zamawiającego i 1 dla Wykonawcy.</w:t>
      </w:r>
    </w:p>
    <w:p w14:paraId="1046514D" w14:textId="77777777" w:rsidR="00D15876" w:rsidRPr="005A179F" w:rsidRDefault="00D15876" w:rsidP="00D15876">
      <w:pPr>
        <w:tabs>
          <w:tab w:val="left" w:pos="1701"/>
        </w:tabs>
        <w:spacing w:after="0"/>
        <w:jc w:val="both"/>
        <w:rPr>
          <w:rFonts w:ascii="Arial" w:hAnsi="Arial" w:cs="Arial"/>
        </w:rPr>
      </w:pPr>
    </w:p>
    <w:p w14:paraId="74A9AE7E" w14:textId="77777777" w:rsidR="00D15876" w:rsidRPr="00063976" w:rsidRDefault="00D15876" w:rsidP="002863A4">
      <w:pPr>
        <w:spacing w:after="0" w:line="240" w:lineRule="auto"/>
        <w:jc w:val="both"/>
        <w:rPr>
          <w:rFonts w:ascii="Arial" w:hAnsi="Arial" w:cs="Arial"/>
          <w:b/>
          <w:sz w:val="24"/>
          <w:szCs w:val="24"/>
        </w:rPr>
      </w:pPr>
      <w:r>
        <w:rPr>
          <w:rFonts w:ascii="Arial" w:hAnsi="Arial" w:cs="Arial"/>
          <w:b/>
          <w:sz w:val="24"/>
          <w:szCs w:val="24"/>
        </w:rPr>
        <w:t>Zamawiając</w:t>
      </w:r>
      <w:r w:rsidR="002863A4">
        <w:rPr>
          <w:rFonts w:ascii="Arial" w:hAnsi="Arial" w:cs="Arial"/>
          <w:b/>
          <w:sz w:val="24"/>
          <w:szCs w:val="24"/>
        </w:rPr>
        <w:t>y</w:t>
      </w:r>
      <w:r>
        <w:rPr>
          <w:rFonts w:ascii="Arial" w:hAnsi="Arial" w:cs="Arial"/>
          <w:b/>
          <w:sz w:val="24"/>
          <w:szCs w:val="24"/>
        </w:rPr>
        <w:t xml:space="preserve"> </w:t>
      </w:r>
      <w:r w:rsidR="002863A4">
        <w:rPr>
          <w:rFonts w:ascii="Arial" w:hAnsi="Arial" w:cs="Arial"/>
          <w:b/>
          <w:sz w:val="24"/>
          <w:szCs w:val="24"/>
        </w:rPr>
        <w:tab/>
      </w:r>
      <w:r>
        <w:rPr>
          <w:rFonts w:ascii="Arial" w:hAnsi="Arial" w:cs="Arial"/>
          <w:b/>
          <w:sz w:val="24"/>
          <w:szCs w:val="24"/>
        </w:rPr>
        <w:t xml:space="preserve"> </w:t>
      </w:r>
      <w:r w:rsidR="002863A4">
        <w:rPr>
          <w:rFonts w:ascii="Arial" w:hAnsi="Arial" w:cs="Arial"/>
          <w:b/>
          <w:sz w:val="24"/>
          <w:szCs w:val="24"/>
        </w:rPr>
        <w:tab/>
      </w:r>
      <w:r w:rsidR="002863A4">
        <w:rPr>
          <w:rFonts w:ascii="Arial" w:hAnsi="Arial" w:cs="Arial"/>
          <w:b/>
          <w:sz w:val="24"/>
          <w:szCs w:val="24"/>
        </w:rPr>
        <w:tab/>
      </w:r>
      <w:r w:rsidR="002863A4">
        <w:rPr>
          <w:rFonts w:ascii="Arial" w:hAnsi="Arial" w:cs="Arial"/>
          <w:b/>
          <w:sz w:val="24"/>
          <w:szCs w:val="24"/>
        </w:rPr>
        <w:tab/>
      </w:r>
      <w:r w:rsidR="002863A4">
        <w:rPr>
          <w:rFonts w:ascii="Arial" w:hAnsi="Arial" w:cs="Arial"/>
          <w:b/>
          <w:sz w:val="24"/>
          <w:szCs w:val="24"/>
        </w:rPr>
        <w:tab/>
      </w:r>
      <w:r w:rsidR="002863A4">
        <w:rPr>
          <w:rFonts w:ascii="Arial" w:hAnsi="Arial" w:cs="Arial"/>
          <w:b/>
          <w:sz w:val="24"/>
          <w:szCs w:val="24"/>
        </w:rPr>
        <w:tab/>
      </w:r>
      <w:r w:rsidR="002863A4">
        <w:rPr>
          <w:rFonts w:ascii="Arial" w:hAnsi="Arial" w:cs="Arial"/>
          <w:b/>
          <w:sz w:val="24"/>
          <w:szCs w:val="24"/>
        </w:rPr>
        <w:tab/>
      </w:r>
      <w:r w:rsidR="002863A4">
        <w:rPr>
          <w:rFonts w:ascii="Arial" w:hAnsi="Arial" w:cs="Arial"/>
          <w:b/>
          <w:sz w:val="24"/>
          <w:szCs w:val="24"/>
        </w:rPr>
        <w:tab/>
      </w:r>
      <w:r w:rsidRPr="00063976">
        <w:rPr>
          <w:rFonts w:ascii="Arial" w:hAnsi="Arial" w:cs="Arial"/>
          <w:b/>
          <w:sz w:val="24"/>
          <w:szCs w:val="24"/>
        </w:rPr>
        <w:t>Wykonawca</w:t>
      </w:r>
    </w:p>
    <w:p w14:paraId="2C980878" w14:textId="77777777" w:rsidR="00D15876" w:rsidRPr="005A179F" w:rsidRDefault="002863A4" w:rsidP="002863A4">
      <w:pPr>
        <w:spacing w:after="0"/>
        <w:jc w:val="center"/>
        <w:rPr>
          <w:rFonts w:ascii="Arial" w:hAnsi="Arial" w:cs="Arial"/>
        </w:rPr>
      </w:pPr>
      <w:r w:rsidRPr="005A179F">
        <w:rPr>
          <w:rFonts w:ascii="Arial" w:hAnsi="Arial" w:cs="Arial"/>
          <w:b/>
        </w:rPr>
        <w:t>Udzielam kontrasygnaty</w:t>
      </w:r>
    </w:p>
    <w:p w14:paraId="5F899E43" w14:textId="77777777" w:rsidR="001D2477" w:rsidRDefault="001D2477">
      <w:pPr>
        <w:rPr>
          <w:rFonts w:ascii="Arial" w:hAnsi="Arial" w:cs="Arial"/>
          <w:sz w:val="24"/>
        </w:rPr>
      </w:pPr>
      <w:r>
        <w:rPr>
          <w:rFonts w:ascii="Arial" w:hAnsi="Arial" w:cs="Arial"/>
          <w:sz w:val="24"/>
        </w:rPr>
        <w:br w:type="page"/>
      </w:r>
    </w:p>
    <w:p w14:paraId="3D8952CC" w14:textId="77777777" w:rsidR="00374556" w:rsidRPr="00A5430F" w:rsidRDefault="00374556" w:rsidP="00374556">
      <w:pPr>
        <w:jc w:val="right"/>
        <w:rPr>
          <w:rFonts w:ascii="Arial" w:hAnsi="Arial" w:cs="Arial"/>
          <w:sz w:val="24"/>
        </w:rPr>
      </w:pPr>
      <w:r>
        <w:rPr>
          <w:rFonts w:ascii="Arial" w:hAnsi="Arial" w:cs="Arial"/>
          <w:sz w:val="24"/>
        </w:rPr>
        <w:lastRenderedPageBreak/>
        <w:t>Załącznik nr 14 do SIWZ</w:t>
      </w:r>
    </w:p>
    <w:p w14:paraId="583A2982" w14:textId="77777777" w:rsidR="00374556" w:rsidRDefault="00374556" w:rsidP="00374556">
      <w:pPr>
        <w:spacing w:after="0"/>
        <w:rPr>
          <w:rFonts w:ascii="Arial" w:hAnsi="Arial" w:cs="Arial"/>
          <w:sz w:val="20"/>
        </w:rPr>
      </w:pPr>
      <w:r>
        <w:rPr>
          <w:rFonts w:ascii="Arial" w:hAnsi="Arial" w:cs="Arial"/>
          <w:sz w:val="20"/>
        </w:rPr>
        <w:t>………………………</w:t>
      </w:r>
    </w:p>
    <w:p w14:paraId="4A57526B" w14:textId="77777777" w:rsidR="00374556" w:rsidRDefault="00374556" w:rsidP="00374556">
      <w:pPr>
        <w:spacing w:line="240" w:lineRule="auto"/>
        <w:rPr>
          <w:rFonts w:ascii="Arial" w:hAnsi="Arial" w:cs="Arial"/>
          <w:sz w:val="20"/>
        </w:rPr>
      </w:pPr>
      <w:r>
        <w:rPr>
          <w:rFonts w:ascii="Arial" w:hAnsi="Arial" w:cs="Arial"/>
          <w:sz w:val="20"/>
        </w:rPr>
        <w:t>(nazwa wykonawcy)</w:t>
      </w:r>
    </w:p>
    <w:p w14:paraId="1301A5D2" w14:textId="77777777" w:rsidR="00374556" w:rsidRDefault="00374556" w:rsidP="00374556">
      <w:pPr>
        <w:spacing w:after="0" w:line="240" w:lineRule="auto"/>
        <w:rPr>
          <w:rFonts w:ascii="Arial" w:hAnsi="Arial" w:cs="Arial"/>
          <w:sz w:val="20"/>
        </w:rPr>
      </w:pPr>
      <w:r>
        <w:rPr>
          <w:rFonts w:ascii="Arial" w:hAnsi="Arial" w:cs="Arial"/>
          <w:sz w:val="20"/>
        </w:rPr>
        <w:t>………………………</w:t>
      </w:r>
    </w:p>
    <w:p w14:paraId="41431FB0" w14:textId="77777777" w:rsidR="00374556" w:rsidRDefault="00374556" w:rsidP="00374556">
      <w:pPr>
        <w:rPr>
          <w:rFonts w:ascii="Arial" w:hAnsi="Arial" w:cs="Arial"/>
          <w:sz w:val="20"/>
        </w:rPr>
      </w:pPr>
      <w:r>
        <w:rPr>
          <w:rFonts w:ascii="Arial" w:hAnsi="Arial" w:cs="Arial"/>
          <w:sz w:val="20"/>
        </w:rPr>
        <w:t>(adres wykonawcy)</w:t>
      </w:r>
    </w:p>
    <w:p w14:paraId="472377D5"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36B8F880" w14:textId="37186223" w:rsidR="00374556" w:rsidRPr="00163AAC" w:rsidRDefault="00374556" w:rsidP="00374556">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00357C52">
        <w:rPr>
          <w:rFonts w:ascii="Arial" w:hAnsi="Arial" w:cs="Arial"/>
          <w:sz w:val="24"/>
        </w:rPr>
        <w:t>„</w:t>
      </w:r>
      <w:r w:rsidR="00357C52" w:rsidRPr="00A30CE7">
        <w:rPr>
          <w:rFonts w:ascii="Arial" w:hAnsi="Arial" w:cs="Arial"/>
          <w:b/>
          <w:i/>
          <w:iCs/>
          <w:sz w:val="24"/>
          <w:szCs w:val="24"/>
        </w:rPr>
        <w:t xml:space="preserve">Modernizacja </w:t>
      </w:r>
      <w:r w:rsidR="00357C52">
        <w:rPr>
          <w:rFonts w:ascii="Arial" w:hAnsi="Arial" w:cs="Arial"/>
          <w:b/>
          <w:i/>
          <w:iCs/>
          <w:sz w:val="24"/>
          <w:szCs w:val="24"/>
        </w:rPr>
        <w:t>obiektów mostowych na terenie Nowego Sącza</w:t>
      </w:r>
      <w:r w:rsidR="00357C52">
        <w:rPr>
          <w:rFonts w:ascii="Arial" w:hAnsi="Arial" w:cs="Arial"/>
          <w:b/>
          <w:sz w:val="24"/>
          <w:szCs w:val="24"/>
        </w:rPr>
        <w:t>”</w:t>
      </w:r>
    </w:p>
    <w:p w14:paraId="71222355" w14:textId="77777777" w:rsidR="00374556" w:rsidRDefault="00374556" w:rsidP="00374556">
      <w:pPr>
        <w:pStyle w:val="Akapitzlist"/>
        <w:jc w:val="both"/>
        <w:rPr>
          <w:rFonts w:ascii="Arial" w:hAnsi="Arial" w:cs="Arial"/>
          <w:sz w:val="24"/>
          <w:szCs w:val="24"/>
        </w:rPr>
      </w:pPr>
    </w:p>
    <w:p w14:paraId="45B2761B"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1268DE4A" w14:textId="77777777" w:rsidTr="00374556">
        <w:trPr>
          <w:jc w:val="center"/>
        </w:trPr>
        <w:tc>
          <w:tcPr>
            <w:tcW w:w="3274" w:type="dxa"/>
            <w:shd w:val="clear" w:color="auto" w:fill="91DEFB" w:themeFill="accent3" w:themeFillTint="66"/>
            <w:vAlign w:val="center"/>
          </w:tcPr>
          <w:p w14:paraId="6A69B7F5"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74C31D2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7C423143"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D5D3BAA" w14:textId="77777777" w:rsidTr="00374556">
        <w:trPr>
          <w:trHeight w:val="1985"/>
          <w:jc w:val="center"/>
        </w:trPr>
        <w:tc>
          <w:tcPr>
            <w:tcW w:w="3274" w:type="dxa"/>
          </w:tcPr>
          <w:p w14:paraId="5C24759A" w14:textId="77777777" w:rsidR="00374556" w:rsidRDefault="00374556" w:rsidP="00502AE6">
            <w:pPr>
              <w:pStyle w:val="Akapitzlist"/>
              <w:ind w:left="0"/>
              <w:jc w:val="both"/>
              <w:rPr>
                <w:rFonts w:ascii="Arial" w:hAnsi="Arial" w:cs="Arial"/>
                <w:sz w:val="24"/>
                <w:szCs w:val="24"/>
              </w:rPr>
            </w:pPr>
          </w:p>
        </w:tc>
        <w:tc>
          <w:tcPr>
            <w:tcW w:w="2580" w:type="dxa"/>
          </w:tcPr>
          <w:p w14:paraId="7DC0820A" w14:textId="77777777" w:rsidR="00374556" w:rsidRDefault="00374556" w:rsidP="00502AE6">
            <w:pPr>
              <w:pStyle w:val="Akapitzlist"/>
              <w:ind w:left="0"/>
              <w:jc w:val="both"/>
              <w:rPr>
                <w:rFonts w:ascii="Arial" w:hAnsi="Arial" w:cs="Arial"/>
                <w:sz w:val="24"/>
                <w:szCs w:val="24"/>
              </w:rPr>
            </w:pPr>
          </w:p>
        </w:tc>
        <w:tc>
          <w:tcPr>
            <w:tcW w:w="3017" w:type="dxa"/>
          </w:tcPr>
          <w:p w14:paraId="5D49A574" w14:textId="77777777" w:rsidR="00374556" w:rsidRDefault="00374556" w:rsidP="00502AE6">
            <w:pPr>
              <w:pStyle w:val="Akapitzlist"/>
              <w:ind w:left="0"/>
              <w:jc w:val="both"/>
              <w:rPr>
                <w:rFonts w:ascii="Arial" w:hAnsi="Arial" w:cs="Arial"/>
                <w:sz w:val="24"/>
                <w:szCs w:val="24"/>
              </w:rPr>
            </w:pPr>
          </w:p>
        </w:tc>
      </w:tr>
      <w:tr w:rsidR="00374556" w14:paraId="7B10BCB8" w14:textId="77777777" w:rsidTr="00374556">
        <w:trPr>
          <w:trHeight w:val="1985"/>
          <w:jc w:val="center"/>
        </w:trPr>
        <w:tc>
          <w:tcPr>
            <w:tcW w:w="3274" w:type="dxa"/>
          </w:tcPr>
          <w:p w14:paraId="2CC6D182" w14:textId="77777777" w:rsidR="00374556" w:rsidRDefault="00374556" w:rsidP="00502AE6">
            <w:pPr>
              <w:pStyle w:val="Akapitzlist"/>
              <w:ind w:left="0"/>
              <w:jc w:val="both"/>
              <w:rPr>
                <w:rFonts w:ascii="Arial" w:hAnsi="Arial" w:cs="Arial"/>
                <w:sz w:val="24"/>
                <w:szCs w:val="24"/>
              </w:rPr>
            </w:pPr>
          </w:p>
        </w:tc>
        <w:tc>
          <w:tcPr>
            <w:tcW w:w="2580" w:type="dxa"/>
          </w:tcPr>
          <w:p w14:paraId="62603FAB" w14:textId="77777777" w:rsidR="00374556" w:rsidRDefault="00374556" w:rsidP="00502AE6">
            <w:pPr>
              <w:pStyle w:val="Akapitzlist"/>
              <w:ind w:left="0"/>
              <w:jc w:val="both"/>
              <w:rPr>
                <w:rFonts w:ascii="Arial" w:hAnsi="Arial" w:cs="Arial"/>
                <w:sz w:val="24"/>
                <w:szCs w:val="24"/>
              </w:rPr>
            </w:pPr>
          </w:p>
        </w:tc>
        <w:tc>
          <w:tcPr>
            <w:tcW w:w="3017" w:type="dxa"/>
          </w:tcPr>
          <w:p w14:paraId="21775BFD" w14:textId="77777777" w:rsidR="00374556" w:rsidRDefault="00374556" w:rsidP="00502AE6">
            <w:pPr>
              <w:pStyle w:val="Akapitzlist"/>
              <w:ind w:left="0"/>
              <w:jc w:val="both"/>
              <w:rPr>
                <w:rFonts w:ascii="Arial" w:hAnsi="Arial" w:cs="Arial"/>
                <w:sz w:val="24"/>
                <w:szCs w:val="24"/>
              </w:rPr>
            </w:pPr>
          </w:p>
        </w:tc>
      </w:tr>
      <w:tr w:rsidR="00374556" w14:paraId="792446F6" w14:textId="77777777" w:rsidTr="00374556">
        <w:trPr>
          <w:trHeight w:val="1985"/>
          <w:jc w:val="center"/>
        </w:trPr>
        <w:tc>
          <w:tcPr>
            <w:tcW w:w="3274" w:type="dxa"/>
          </w:tcPr>
          <w:p w14:paraId="4C24C771" w14:textId="77777777" w:rsidR="00374556" w:rsidRDefault="00374556" w:rsidP="00502AE6">
            <w:pPr>
              <w:pStyle w:val="Akapitzlist"/>
              <w:ind w:left="0"/>
              <w:jc w:val="both"/>
              <w:rPr>
                <w:rFonts w:ascii="Arial" w:hAnsi="Arial" w:cs="Arial"/>
                <w:sz w:val="24"/>
                <w:szCs w:val="24"/>
              </w:rPr>
            </w:pPr>
          </w:p>
        </w:tc>
        <w:tc>
          <w:tcPr>
            <w:tcW w:w="2580" w:type="dxa"/>
          </w:tcPr>
          <w:p w14:paraId="3A0429C5" w14:textId="77777777" w:rsidR="00374556" w:rsidRDefault="00374556" w:rsidP="00502AE6">
            <w:pPr>
              <w:pStyle w:val="Akapitzlist"/>
              <w:ind w:left="0"/>
              <w:jc w:val="both"/>
              <w:rPr>
                <w:rFonts w:ascii="Arial" w:hAnsi="Arial" w:cs="Arial"/>
                <w:sz w:val="24"/>
                <w:szCs w:val="24"/>
              </w:rPr>
            </w:pPr>
          </w:p>
        </w:tc>
        <w:tc>
          <w:tcPr>
            <w:tcW w:w="3017" w:type="dxa"/>
          </w:tcPr>
          <w:p w14:paraId="4CC33DBD" w14:textId="77777777" w:rsidR="00374556" w:rsidRDefault="00374556" w:rsidP="00502AE6">
            <w:pPr>
              <w:pStyle w:val="Akapitzlist"/>
              <w:ind w:left="0"/>
              <w:jc w:val="both"/>
              <w:rPr>
                <w:rFonts w:ascii="Arial" w:hAnsi="Arial" w:cs="Arial"/>
                <w:sz w:val="24"/>
                <w:szCs w:val="24"/>
              </w:rPr>
            </w:pPr>
          </w:p>
        </w:tc>
      </w:tr>
    </w:tbl>
    <w:p w14:paraId="7FC33A42" w14:textId="77777777" w:rsidR="00374556" w:rsidRDefault="00374556" w:rsidP="00374556">
      <w:pPr>
        <w:spacing w:after="0"/>
        <w:jc w:val="both"/>
        <w:rPr>
          <w:rFonts w:ascii="Arial" w:hAnsi="Arial" w:cs="Arial"/>
        </w:rPr>
      </w:pPr>
    </w:p>
    <w:p w14:paraId="7F9EEF95" w14:textId="77777777" w:rsidR="00374556" w:rsidRDefault="00374556" w:rsidP="00374556">
      <w:pPr>
        <w:spacing w:after="0"/>
        <w:jc w:val="both"/>
        <w:rPr>
          <w:rFonts w:ascii="Arial" w:hAnsi="Arial" w:cs="Arial"/>
        </w:rPr>
      </w:pPr>
    </w:p>
    <w:p w14:paraId="0F5A1FD7" w14:textId="77777777" w:rsidR="00374556" w:rsidRDefault="00374556" w:rsidP="00374556">
      <w:pPr>
        <w:spacing w:after="0"/>
        <w:jc w:val="both"/>
        <w:rPr>
          <w:rFonts w:ascii="Arial" w:hAnsi="Arial" w:cs="Arial"/>
        </w:rPr>
      </w:pPr>
    </w:p>
    <w:p w14:paraId="0F844690"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093B26A"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D307DE0"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6859CD65"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61ED5" w14:textId="77777777" w:rsidR="00626367" w:rsidRDefault="00626367" w:rsidP="00013DF3">
      <w:pPr>
        <w:spacing w:after="0" w:line="240" w:lineRule="auto"/>
      </w:pPr>
      <w:r>
        <w:separator/>
      </w:r>
    </w:p>
  </w:endnote>
  <w:endnote w:type="continuationSeparator" w:id="0">
    <w:p w14:paraId="41C5986F" w14:textId="77777777" w:rsidR="00626367" w:rsidRDefault="00626367"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7311607"/>
      <w:docPartObj>
        <w:docPartGallery w:val="Page Numbers (Bottom of Page)"/>
        <w:docPartUnique/>
      </w:docPartObj>
    </w:sdtPr>
    <w:sdtEndPr/>
    <w:sdtContent>
      <w:sdt>
        <w:sdtPr>
          <w:id w:val="860082579"/>
          <w:docPartObj>
            <w:docPartGallery w:val="Page Numbers (Top of Page)"/>
            <w:docPartUnique/>
          </w:docPartObj>
        </w:sdtPr>
        <w:sdtEndPr/>
        <w:sdtContent>
          <w:p w14:paraId="4974EB37" w14:textId="77777777" w:rsidR="00626367" w:rsidRDefault="00626367" w:rsidP="006B3FB8">
            <w:pPr>
              <w:pStyle w:val="Stopka"/>
            </w:pPr>
            <w:r>
              <w:rPr>
                <w:b/>
                <w:i/>
              </w:rPr>
              <w:t xml:space="preserve">D. J. </w:t>
            </w: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Pr>
                <w:b/>
                <w:bCs/>
                <w:noProof/>
              </w:rPr>
              <w:t>53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55</w:t>
            </w:r>
            <w:r>
              <w:rPr>
                <w:b/>
                <w:bCs/>
                <w:sz w:val="24"/>
                <w:szCs w:val="24"/>
              </w:rPr>
              <w:fldChar w:fldCharType="end"/>
            </w:r>
          </w:p>
        </w:sdtContent>
      </w:sdt>
    </w:sdtContent>
  </w:sdt>
  <w:p w14:paraId="25707C5E" w14:textId="77777777" w:rsidR="00626367" w:rsidRDefault="006263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739E4" w14:textId="77777777" w:rsidR="00626367" w:rsidRDefault="00626367" w:rsidP="00013DF3">
      <w:pPr>
        <w:spacing w:after="0" w:line="240" w:lineRule="auto"/>
      </w:pPr>
      <w:r>
        <w:separator/>
      </w:r>
    </w:p>
  </w:footnote>
  <w:footnote w:type="continuationSeparator" w:id="0">
    <w:p w14:paraId="14D59E76" w14:textId="77777777" w:rsidR="00626367" w:rsidRDefault="00626367" w:rsidP="00013DF3">
      <w:pPr>
        <w:spacing w:after="0" w:line="240" w:lineRule="auto"/>
      </w:pPr>
      <w:r>
        <w:continuationSeparator/>
      </w:r>
    </w:p>
  </w:footnote>
  <w:footnote w:id="1">
    <w:p w14:paraId="2007847F" w14:textId="77777777" w:rsidR="00626367" w:rsidRPr="00A0288A" w:rsidRDefault="00626367"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E7C6E" w14:textId="77777777" w:rsidR="00626367" w:rsidRDefault="00626367" w:rsidP="00D61B40">
    <w:pPr>
      <w:pStyle w:val="Nagwek"/>
    </w:pPr>
    <w:r>
      <w:rPr>
        <w:noProof/>
        <w:lang w:eastAsia="pl-PL"/>
      </w:rPr>
      <mc:AlternateContent>
        <mc:Choice Requires="wpg">
          <w:drawing>
            <wp:anchor distT="0" distB="0" distL="114300" distR="114300" simplePos="0" relativeHeight="251659264" behindDoc="0" locked="0" layoutInCell="0" allowOverlap="1" wp14:anchorId="2958CCB5" wp14:editId="2918E724">
              <wp:simplePos x="0" y="0"/>
              <wp:positionH relativeFrom="page">
                <wp:align>center</wp:align>
              </wp:positionH>
              <wp:positionV relativeFrom="topMargin">
                <wp:align>center</wp:align>
              </wp:positionV>
              <wp:extent cx="7371080" cy="530225"/>
              <wp:effectExtent l="0" t="0" r="18415" b="22225"/>
              <wp:wrapNone/>
              <wp:docPr id="225" name="Grupa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530225"/>
                        <a:chOff x="330" y="308"/>
                        <a:chExt cx="11586" cy="835"/>
                      </a:xfrm>
                    </wpg:grpSpPr>
                    <wps:wsp>
                      <wps:cNvPr id="226" name="Rectangle 197"/>
                      <wps:cNvSpPr>
                        <a:spLocks noChangeArrowheads="1"/>
                      </wps:cNvSpPr>
                      <wps:spPr bwMode="auto">
                        <a:xfrm>
                          <a:off x="377" y="360"/>
                          <a:ext cx="9346" cy="720"/>
                        </a:xfrm>
                        <a:prstGeom prst="rect">
                          <a:avLst/>
                        </a:prstGeom>
                        <a:solidFill>
                          <a:srgbClr val="575D5E"/>
                        </a:solidFill>
                        <a:extLst>
                          <a:ext uri="{91240B29-F687-4F45-9708-019B960494DF}">
                            <a14:hiddenLine xmlns:a14="http://schemas.microsoft.com/office/drawing/2010/main" w="19050">
                              <a:solidFill>
                                <a:srgbClr val="FFFFFF"/>
                              </a:solidFill>
                              <a:miter lim="800000"/>
                              <a:headEnd/>
                              <a:tailEnd/>
                            </a14:hiddenLine>
                          </a:ext>
                        </a:extLst>
                      </wps:spPr>
                      <wps:txbx>
                        <w:txbxContent>
                          <w:sdt>
                            <w:sdtPr>
                              <w:rPr>
                                <w:color w:val="FFFFFF" w:themeColor="background1"/>
                                <w:sz w:val="28"/>
                                <w:szCs w:val="28"/>
                              </w:rPr>
                              <w:alias w:val="Tytuł"/>
                              <w:id w:val="538682326"/>
                              <w:dataBinding w:prefixMappings="xmlns:ns0='http://schemas.openxmlformats.org/package/2006/metadata/core-properties' xmlns:ns1='http://purl.org/dc/elements/1.1/'" w:xpath="/ns0:coreProperties[1]/ns1:title[1]" w:storeItemID="{6C3C8BC8-F283-45AE-878A-BAB7291924A1}"/>
                              <w:text/>
                            </w:sdtPr>
                            <w:sdtEndPr/>
                            <w:sdtContent>
                              <w:p w14:paraId="5E5CB6F1" w14:textId="128C98FE" w:rsidR="00626367" w:rsidRDefault="00626367" w:rsidP="00D61B40">
                                <w:pPr>
                                  <w:pStyle w:val="Nagwek"/>
                                  <w:jc w:val="center"/>
                                  <w:rPr>
                                    <w:color w:val="FFFFFF" w:themeColor="background1"/>
                                    <w:sz w:val="28"/>
                                    <w:szCs w:val="28"/>
                                  </w:rPr>
                                </w:pPr>
                                <w:r>
                                  <w:rPr>
                                    <w:color w:val="FFFFFF" w:themeColor="background1"/>
                                    <w:sz w:val="28"/>
                                    <w:szCs w:val="28"/>
                                  </w:rPr>
                                  <w:t>Modernizacja obiektów mostowych na terenie Nowego Sącza</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17" y="360"/>
                          <a:ext cx="2171" cy="720"/>
                        </a:xfrm>
                        <a:prstGeom prst="rect">
                          <a:avLst/>
                        </a:prstGeom>
                        <a:solidFill>
                          <a:srgbClr val="2B2A29"/>
                        </a:solidFill>
                        <a:extLst>
                          <a:ext uri="{91240B29-F687-4F45-9708-019B960494DF}">
                            <a14:hiddenLine xmlns:a14="http://schemas.microsoft.com/office/drawing/2010/main" w="25400">
                              <a:solidFill>
                                <a:srgbClr val="FFFFFF"/>
                              </a:solidFill>
                              <a:miter lim="800000"/>
                              <a:headEnd/>
                              <a:tailEnd/>
                            </a14:hiddenLine>
                          </a:ext>
                        </a:extLst>
                      </wps:spPr>
                      <wps:txbx>
                        <w:txbxContent>
                          <w:p w14:paraId="14A42466" w14:textId="77777777" w:rsidR="00626367" w:rsidRPr="006C62DF" w:rsidRDefault="00626367" w:rsidP="006C62DF">
                            <w:pPr>
                              <w:pStyle w:val="Nagwek"/>
                              <w:jc w:val="center"/>
                              <w:rPr>
                                <w:rFonts w:ascii="Arial" w:hAnsi="Arial" w:cs="Arial"/>
                                <w:color w:val="FFFFFF" w:themeColor="background1"/>
                                <w:sz w:val="26"/>
                                <w:szCs w:val="26"/>
                              </w:rPr>
                            </w:pPr>
                            <w:r w:rsidRPr="006C62DF">
                              <w:rPr>
                                <w:rFonts w:ascii="Arial" w:hAnsi="Arial" w:cs="Arial"/>
                                <w:color w:val="FFFFFF" w:themeColor="background1"/>
                                <w:sz w:val="26"/>
                                <w:szCs w:val="26"/>
                              </w:rPr>
                              <w:t>Znak sprawy</w:t>
                            </w:r>
                          </w:p>
                          <w:p w14:paraId="7815176C" w14:textId="3417ABD5" w:rsidR="00626367" w:rsidRPr="006C62DF" w:rsidRDefault="00626367" w:rsidP="006C62DF">
                            <w:pPr>
                              <w:pStyle w:val="Nagwek"/>
                              <w:jc w:val="center"/>
                              <w:rPr>
                                <w:rFonts w:ascii="Arial" w:hAnsi="Arial" w:cs="Arial"/>
                                <w:b/>
                                <w:color w:val="FFFFFF" w:themeColor="background1"/>
                                <w:sz w:val="26"/>
                                <w:szCs w:val="26"/>
                              </w:rPr>
                            </w:pPr>
                            <w:r w:rsidRPr="006C62DF">
                              <w:rPr>
                                <w:rFonts w:ascii="Arial" w:hAnsi="Arial" w:cs="Arial"/>
                                <w:b/>
                                <w:color w:val="FFFFFF" w:themeColor="background1"/>
                                <w:sz w:val="26"/>
                                <w:szCs w:val="26"/>
                              </w:rPr>
                              <w:t>271</w:t>
                            </w:r>
                            <w:r>
                              <w:rPr>
                                <w:rFonts w:ascii="Arial" w:hAnsi="Arial" w:cs="Arial"/>
                                <w:b/>
                                <w:color w:val="FFFFFF" w:themeColor="background1"/>
                                <w:sz w:val="26"/>
                                <w:szCs w:val="26"/>
                              </w:rPr>
                              <w:t>.2.32.2020</w:t>
                            </w:r>
                          </w:p>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w14:anchorId="2958CCB5" id="Grupa 196" o:spid="_x0000_s1026" style="position:absolute;margin-left:0;margin-top:0;width:580.4pt;height:41.75pt;z-index:251659264;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" o:allowincell="f">
              <v:rect id="Rectangle 197" o:spid="_x0000_s1027"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" fillcolor="#575d5e" stroked="f" strokecolor="white" strokeweight="1.5pt">
                <v:textbox>
                  <w:txbxContent>
                    <w:sdt>
                      <w:sdtPr>
                        <w:rPr>
                          <w:color w:val="FFFFFF" w:themeColor="background1"/>
                          <w:sz w:val="28"/>
                          <w:szCs w:val="28"/>
                        </w:rPr>
                        <w:alias w:val="Tytuł"/>
                        <w:id w:val="538682326"/>
                        <w:dataBinding w:prefixMappings="xmlns:ns0='http://schemas.openxmlformats.org/package/2006/metadata/core-properties' xmlns:ns1='http://purl.org/dc/elements/1.1/'" w:xpath="/ns0:coreProperties[1]/ns1:title[1]" w:storeItemID="{6C3C8BC8-F283-45AE-878A-BAB7291924A1}"/>
                        <w:text/>
                      </w:sdtPr>
                      <w:sdtContent>
                        <w:p w14:paraId="5E5CB6F1" w14:textId="128C98FE" w:rsidR="00626367" w:rsidRDefault="00626367" w:rsidP="00D61B40">
                          <w:pPr>
                            <w:pStyle w:val="Nagwek"/>
                            <w:jc w:val="center"/>
                            <w:rPr>
                              <w:color w:val="FFFFFF" w:themeColor="background1"/>
                              <w:sz w:val="28"/>
                              <w:szCs w:val="28"/>
                            </w:rPr>
                          </w:pPr>
                          <w:r>
                            <w:rPr>
                              <w:color w:val="FFFFFF" w:themeColor="background1"/>
                              <w:sz w:val="28"/>
                              <w:szCs w:val="28"/>
                            </w:rPr>
                            <w:t>Modernizacja obiektów mostowych na terenie Nowego Sącza</w:t>
                          </w:r>
                        </w:p>
                      </w:sdtContent>
                    </w:sdt>
                  </w:txbxContent>
                </v:textbox>
              </v:rect>
              <v:rect id="Rectangle 198" o:spid="_x0000_s1028" style="position:absolute;left:9717;top:360;width:2171;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" fillcolor="#2b2a29" stroked="f" strokecolor="white" strokeweight="2pt">
                <v:textbox>
                  <w:txbxContent>
                    <w:p w14:paraId="14A42466" w14:textId="77777777" w:rsidR="00626367" w:rsidRPr="006C62DF" w:rsidRDefault="00626367" w:rsidP="006C62DF">
                      <w:pPr>
                        <w:pStyle w:val="Nagwek"/>
                        <w:jc w:val="center"/>
                        <w:rPr>
                          <w:rFonts w:ascii="Arial" w:hAnsi="Arial" w:cs="Arial"/>
                          <w:color w:val="FFFFFF" w:themeColor="background1"/>
                          <w:sz w:val="26"/>
                          <w:szCs w:val="26"/>
                        </w:rPr>
                      </w:pPr>
                      <w:r w:rsidRPr="006C62DF">
                        <w:rPr>
                          <w:rFonts w:ascii="Arial" w:hAnsi="Arial" w:cs="Arial"/>
                          <w:color w:val="FFFFFF" w:themeColor="background1"/>
                          <w:sz w:val="26"/>
                          <w:szCs w:val="26"/>
                        </w:rPr>
                        <w:t>Znak sprawy</w:t>
                      </w:r>
                    </w:p>
                    <w:p w14:paraId="7815176C" w14:textId="3417ABD5" w:rsidR="00626367" w:rsidRPr="006C62DF" w:rsidRDefault="00626367" w:rsidP="006C62DF">
                      <w:pPr>
                        <w:pStyle w:val="Nagwek"/>
                        <w:jc w:val="center"/>
                        <w:rPr>
                          <w:rFonts w:ascii="Arial" w:hAnsi="Arial" w:cs="Arial"/>
                          <w:b/>
                          <w:color w:val="FFFFFF" w:themeColor="background1"/>
                          <w:sz w:val="26"/>
                          <w:szCs w:val="26"/>
                        </w:rPr>
                      </w:pPr>
                      <w:r w:rsidRPr="006C62DF">
                        <w:rPr>
                          <w:rFonts w:ascii="Arial" w:hAnsi="Arial" w:cs="Arial"/>
                          <w:b/>
                          <w:color w:val="FFFFFF" w:themeColor="background1"/>
                          <w:sz w:val="26"/>
                          <w:szCs w:val="26"/>
                        </w:rPr>
                        <w:t>271</w:t>
                      </w:r>
                      <w:r>
                        <w:rPr>
                          <w:rFonts w:ascii="Arial" w:hAnsi="Arial" w:cs="Arial"/>
                          <w:b/>
                          <w:color w:val="FFFFFF" w:themeColor="background1"/>
                          <w:sz w:val="26"/>
                          <w:szCs w:val="26"/>
                        </w:rPr>
                        <w:t>.2.32.2020</w:t>
                      </w:r>
                    </w:p>
                  </w:txbxContent>
                </v:textbox>
              </v:rect>
              <v:rect id="Rectangle 199" o:spid="_x0000_s1029"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" filled="f" strokeweight="1pt"/>
              <w10:wrap anchorx="page" anchory="margin"/>
            </v:group>
          </w:pict>
        </mc:Fallback>
      </mc:AlternateContent>
    </w:r>
    <w:r>
      <w:t>Re,</w:t>
    </w:r>
  </w:p>
  <w:p w14:paraId="04A855E4" w14:textId="77777777" w:rsidR="00626367" w:rsidRDefault="0062636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1"/>
    <w:multiLevelType w:val="multilevel"/>
    <w:tmpl w:val="00000031"/>
    <w:name w:val="WW8Num53"/>
    <w:lvl w:ilvl="0">
      <w:start w:val="1"/>
      <w:numFmt w:val="bullet"/>
      <w:lvlText w:val=""/>
      <w:lvlJc w:val="left"/>
      <w:pPr>
        <w:tabs>
          <w:tab w:val="num" w:pos="720"/>
        </w:tabs>
        <w:ind w:left="720" w:hanging="360"/>
      </w:pPr>
      <w:rPr>
        <w:rFonts w:ascii="Symbol" w:hAnsi="Symbol"/>
        <w:color w:val="000000"/>
        <w:sz w:val="24"/>
        <w:lang w:val="pl-PL"/>
      </w:rPr>
    </w:lvl>
    <w:lvl w:ilvl="1">
      <w:start w:val="1"/>
      <w:numFmt w:val="bullet"/>
      <w:lvlText w:val=""/>
      <w:lvlJc w:val="left"/>
      <w:pPr>
        <w:tabs>
          <w:tab w:val="num" w:pos="1080"/>
        </w:tabs>
        <w:ind w:left="1080" w:hanging="360"/>
      </w:pPr>
      <w:rPr>
        <w:rFonts w:ascii="Symbol" w:hAnsi="Symbol"/>
        <w:color w:val="000000"/>
        <w:sz w:val="24"/>
        <w:lang w:val="pl-PL"/>
      </w:rPr>
    </w:lvl>
    <w:lvl w:ilvl="2">
      <w:start w:val="1"/>
      <w:numFmt w:val="bullet"/>
      <w:lvlText w:val=""/>
      <w:lvlJc w:val="left"/>
      <w:pPr>
        <w:tabs>
          <w:tab w:val="num" w:pos="1440"/>
        </w:tabs>
        <w:ind w:left="1440" w:hanging="360"/>
      </w:pPr>
      <w:rPr>
        <w:rFonts w:ascii="Symbol" w:hAnsi="Symbol"/>
        <w:color w:val="000000"/>
        <w:sz w:val="24"/>
        <w:lang w:val="pl-PL"/>
      </w:rPr>
    </w:lvl>
    <w:lvl w:ilvl="3">
      <w:start w:val="1"/>
      <w:numFmt w:val="bullet"/>
      <w:lvlText w:val=""/>
      <w:lvlJc w:val="left"/>
      <w:pPr>
        <w:tabs>
          <w:tab w:val="num" w:pos="1800"/>
        </w:tabs>
        <w:ind w:left="1800" w:hanging="360"/>
      </w:pPr>
      <w:rPr>
        <w:rFonts w:ascii="Symbol" w:hAnsi="Symbol"/>
        <w:color w:val="000000"/>
        <w:sz w:val="24"/>
        <w:lang w:val="pl-PL"/>
      </w:rPr>
    </w:lvl>
    <w:lvl w:ilvl="4">
      <w:start w:val="1"/>
      <w:numFmt w:val="bullet"/>
      <w:lvlText w:val=""/>
      <w:lvlJc w:val="left"/>
      <w:pPr>
        <w:tabs>
          <w:tab w:val="num" w:pos="2160"/>
        </w:tabs>
        <w:ind w:left="2160" w:hanging="360"/>
      </w:pPr>
      <w:rPr>
        <w:rFonts w:ascii="Symbol" w:hAnsi="Symbol"/>
        <w:color w:val="000000"/>
        <w:sz w:val="24"/>
        <w:lang w:val="pl-PL"/>
      </w:rPr>
    </w:lvl>
    <w:lvl w:ilvl="5">
      <w:start w:val="1"/>
      <w:numFmt w:val="bullet"/>
      <w:lvlText w:val=""/>
      <w:lvlJc w:val="left"/>
      <w:pPr>
        <w:tabs>
          <w:tab w:val="num" w:pos="2520"/>
        </w:tabs>
        <w:ind w:left="2520" w:hanging="360"/>
      </w:pPr>
      <w:rPr>
        <w:rFonts w:ascii="Symbol" w:hAnsi="Symbol"/>
        <w:color w:val="000000"/>
        <w:sz w:val="24"/>
        <w:lang w:val="pl-PL"/>
      </w:rPr>
    </w:lvl>
    <w:lvl w:ilvl="6">
      <w:start w:val="1"/>
      <w:numFmt w:val="bullet"/>
      <w:lvlText w:val=""/>
      <w:lvlJc w:val="left"/>
      <w:pPr>
        <w:tabs>
          <w:tab w:val="num" w:pos="2880"/>
        </w:tabs>
        <w:ind w:left="2880" w:hanging="360"/>
      </w:pPr>
      <w:rPr>
        <w:rFonts w:ascii="Symbol" w:hAnsi="Symbol"/>
        <w:color w:val="000000"/>
        <w:sz w:val="24"/>
        <w:lang w:val="pl-PL"/>
      </w:rPr>
    </w:lvl>
    <w:lvl w:ilvl="7">
      <w:start w:val="1"/>
      <w:numFmt w:val="bullet"/>
      <w:lvlText w:val=""/>
      <w:lvlJc w:val="left"/>
      <w:pPr>
        <w:tabs>
          <w:tab w:val="num" w:pos="3240"/>
        </w:tabs>
        <w:ind w:left="3240" w:hanging="360"/>
      </w:pPr>
      <w:rPr>
        <w:rFonts w:ascii="Symbol" w:hAnsi="Symbol"/>
        <w:color w:val="000000"/>
        <w:sz w:val="24"/>
        <w:lang w:val="pl-PL"/>
      </w:rPr>
    </w:lvl>
    <w:lvl w:ilvl="8">
      <w:start w:val="1"/>
      <w:numFmt w:val="bullet"/>
      <w:lvlText w:val=""/>
      <w:lvlJc w:val="left"/>
      <w:pPr>
        <w:tabs>
          <w:tab w:val="num" w:pos="3600"/>
        </w:tabs>
        <w:ind w:left="3600" w:hanging="360"/>
      </w:pPr>
      <w:rPr>
        <w:rFonts w:ascii="Symbol" w:hAnsi="Symbol"/>
        <w:color w:val="000000"/>
        <w:sz w:val="24"/>
        <w:lang w:val="pl-PL"/>
      </w:rPr>
    </w:lvl>
  </w:abstractNum>
  <w:abstractNum w:abstractNumId="2" w15:restartNumberingAfterBreak="0">
    <w:nsid w:val="036612B6"/>
    <w:multiLevelType w:val="hybridMultilevel"/>
    <w:tmpl w:val="0D2A7FC0"/>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06325621"/>
    <w:multiLevelType w:val="hybridMultilevel"/>
    <w:tmpl w:val="D78EEB60"/>
    <w:lvl w:ilvl="0" w:tplc="406E2F58">
      <w:start w:val="1"/>
      <w:numFmt w:val="decimal"/>
      <w:lvlText w:val="%1."/>
      <w:lvlJc w:val="left"/>
      <w:pPr>
        <w:tabs>
          <w:tab w:val="num" w:pos="720"/>
        </w:tabs>
        <w:ind w:left="720" w:hanging="360"/>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7F02509"/>
    <w:multiLevelType w:val="hybridMultilevel"/>
    <w:tmpl w:val="0FEC477A"/>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1B00E3"/>
    <w:multiLevelType w:val="hybridMultilevel"/>
    <w:tmpl w:val="550C01F0"/>
    <w:lvl w:ilvl="0" w:tplc="04150011">
      <w:start w:val="1"/>
      <w:numFmt w:val="decimal"/>
      <w:lvlText w:val="%1)"/>
      <w:lvlJc w:val="left"/>
      <w:pPr>
        <w:ind w:left="1068"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6" w15:restartNumberingAfterBreak="0">
    <w:nsid w:val="09510EAD"/>
    <w:multiLevelType w:val="multilevel"/>
    <w:tmpl w:val="1FDC8E0E"/>
    <w:name w:val="WW8Num262"/>
    <w:lvl w:ilvl="0">
      <w:start w:val="8"/>
      <w:numFmt w:val="decimal"/>
      <w:lvlText w:val="%1."/>
      <w:lvlJc w:val="left"/>
      <w:pPr>
        <w:tabs>
          <w:tab w:val="num" w:pos="357"/>
        </w:tabs>
        <w:ind w:left="357" w:hanging="357"/>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09B806E6"/>
    <w:multiLevelType w:val="hybridMultilevel"/>
    <w:tmpl w:val="17A432AA"/>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08090001">
      <w:start w:val="1"/>
      <w:numFmt w:val="bullet"/>
      <w:lvlText w:val=""/>
      <w:lvlJc w:val="left"/>
      <w:pPr>
        <w:ind w:left="3216" w:hanging="180"/>
      </w:pPr>
      <w:rPr>
        <w:rFonts w:ascii="Symbol" w:hAnsi="Symbol" w:hint="default"/>
      </w:r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15:restartNumberingAfterBreak="0">
    <w:nsid w:val="0BD11280"/>
    <w:multiLevelType w:val="hybridMultilevel"/>
    <w:tmpl w:val="D99005FE"/>
    <w:lvl w:ilvl="0" w:tplc="F2D2F64A">
      <w:start w:val="2"/>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9E6917"/>
    <w:multiLevelType w:val="hybridMultilevel"/>
    <w:tmpl w:val="DECCC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B4481B"/>
    <w:multiLevelType w:val="hybridMultilevel"/>
    <w:tmpl w:val="F294D68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1AB0785D"/>
    <w:multiLevelType w:val="hybridMultilevel"/>
    <w:tmpl w:val="2A96305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0" w15:restartNumberingAfterBreak="0">
    <w:nsid w:val="1CCD2919"/>
    <w:multiLevelType w:val="hybridMultilevel"/>
    <w:tmpl w:val="A302EF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02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23"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CA099E"/>
    <w:multiLevelType w:val="multilevel"/>
    <w:tmpl w:val="047206E8"/>
    <w:lvl w:ilvl="0">
      <w:start w:val="1"/>
      <w:numFmt w:val="decimal"/>
      <w:lvlText w:val="%1)"/>
      <w:lvlJc w:val="left"/>
      <w:pPr>
        <w:ind w:left="360" w:hanging="360"/>
      </w:pPr>
      <w:rPr>
        <w:rFonts w:hint="default"/>
        <w:b w:val="0"/>
        <w:sz w:val="22"/>
        <w:szCs w:val="22"/>
      </w:rPr>
    </w:lvl>
    <w:lvl w:ilvl="1">
      <w:start w:val="1"/>
      <w:numFmt w:val="decimal"/>
      <w:lvlText w:val="%2)"/>
      <w:lvlJc w:val="left"/>
      <w:pPr>
        <w:ind w:left="720" w:hanging="360"/>
      </w:pPr>
      <w:rPr>
        <w:b w:val="0"/>
        <w:bCs w:val="0"/>
        <w:sz w:val="20"/>
        <w:szCs w:val="20"/>
        <w:lang w:val="pl-PL"/>
      </w:rPr>
    </w:lvl>
    <w:lvl w:ilvl="2">
      <w:start w:val="1"/>
      <w:numFmt w:val="lowerRoman"/>
      <w:lvlText w:val="%3)"/>
      <w:lvlJc w:val="left"/>
      <w:pPr>
        <w:ind w:left="1080" w:hanging="360"/>
      </w:pPr>
      <w:rPr>
        <w:color w:val="auto"/>
        <w:sz w:val="20"/>
        <w:szCs w:val="20"/>
        <w:lang w:val="pl-PL"/>
      </w:rPr>
    </w:lvl>
    <w:lvl w:ilvl="3">
      <w:start w:val="1"/>
      <w:numFmt w:val="decimal"/>
      <w:lvlText w:val="(%4)"/>
      <w:lvlJc w:val="left"/>
      <w:pPr>
        <w:ind w:left="1440" w:hanging="360"/>
      </w:pPr>
      <w:rPr>
        <w:color w:val="auto"/>
        <w:sz w:val="24"/>
        <w:szCs w:val="24"/>
        <w:lang w:val="pl-PL"/>
      </w:rPr>
    </w:lvl>
    <w:lvl w:ilvl="4">
      <w:start w:val="1"/>
      <w:numFmt w:val="lowerLetter"/>
      <w:lvlText w:val="(%5)"/>
      <w:lvlJc w:val="left"/>
      <w:pPr>
        <w:ind w:left="1800" w:hanging="360"/>
      </w:pPr>
      <w:rPr>
        <w:color w:val="auto"/>
        <w:sz w:val="24"/>
        <w:szCs w:val="24"/>
        <w:lang w:val="pl-PL"/>
      </w:rPr>
    </w:lvl>
    <w:lvl w:ilvl="5">
      <w:start w:val="1"/>
      <w:numFmt w:val="lowerRoman"/>
      <w:lvlText w:val="(%6)"/>
      <w:lvlJc w:val="left"/>
      <w:pPr>
        <w:ind w:left="2160" w:hanging="360"/>
      </w:pPr>
      <w:rPr>
        <w:color w:val="auto"/>
        <w:sz w:val="24"/>
        <w:szCs w:val="24"/>
        <w:lang w:val="pl-PL"/>
      </w:rPr>
    </w:lvl>
    <w:lvl w:ilvl="6">
      <w:start w:val="1"/>
      <w:numFmt w:val="decimal"/>
      <w:lvlText w:val="%7."/>
      <w:lvlJc w:val="left"/>
      <w:pPr>
        <w:ind w:left="2520" w:hanging="360"/>
      </w:pPr>
      <w:rPr>
        <w:color w:val="auto"/>
        <w:sz w:val="24"/>
        <w:szCs w:val="24"/>
        <w:lang w:val="pl-PL"/>
      </w:rPr>
    </w:lvl>
    <w:lvl w:ilvl="7">
      <w:start w:val="1"/>
      <w:numFmt w:val="lowerLetter"/>
      <w:lvlText w:val="%8."/>
      <w:lvlJc w:val="left"/>
      <w:pPr>
        <w:ind w:left="2880" w:hanging="360"/>
      </w:pPr>
      <w:rPr>
        <w:color w:val="auto"/>
        <w:sz w:val="24"/>
        <w:szCs w:val="24"/>
        <w:lang w:val="pl-PL"/>
      </w:rPr>
    </w:lvl>
    <w:lvl w:ilvl="8">
      <w:start w:val="1"/>
      <w:numFmt w:val="lowerRoman"/>
      <w:lvlText w:val="%9."/>
      <w:lvlJc w:val="left"/>
      <w:pPr>
        <w:ind w:left="3240" w:hanging="360"/>
      </w:pPr>
      <w:rPr>
        <w:color w:val="auto"/>
        <w:sz w:val="24"/>
        <w:szCs w:val="24"/>
        <w:lang w:val="pl-PL"/>
      </w:rPr>
    </w:lvl>
  </w:abstractNum>
  <w:abstractNum w:abstractNumId="25" w15:restartNumberingAfterBreak="0">
    <w:nsid w:val="25793A8D"/>
    <w:multiLevelType w:val="multilevel"/>
    <w:tmpl w:val="6EDC612C"/>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Arial" w:eastAsia="Symbol" w:hAnsi="Arial" w:cs="Arial" w:hint="default"/>
        <w:b w:val="0"/>
        <w:sz w:val="22"/>
        <w:szCs w:val="22"/>
        <w:lang w:val="pl-PL"/>
      </w:rPr>
    </w:lvl>
    <w:lvl w:ilvl="2">
      <w:start w:val="1"/>
      <w:numFmt w:val="decimal"/>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6"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FC2FF6"/>
    <w:multiLevelType w:val="hybridMultilevel"/>
    <w:tmpl w:val="44B8B27E"/>
    <w:lvl w:ilvl="0" w:tplc="04150011">
      <w:start w:val="1"/>
      <w:numFmt w:val="decimal"/>
      <w:lvlText w:val="%1)"/>
      <w:lvlJc w:val="left"/>
      <w:pPr>
        <w:ind w:left="1068"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28" w15:restartNumberingAfterBreak="0">
    <w:nsid w:val="2E53570E"/>
    <w:multiLevelType w:val="hybridMultilevel"/>
    <w:tmpl w:val="F886D510"/>
    <w:lvl w:ilvl="0" w:tplc="04150011">
      <w:start w:val="1"/>
      <w:numFmt w:val="decimal"/>
      <w:lvlText w:val="%1)"/>
      <w:lvlJc w:val="left"/>
      <w:pPr>
        <w:ind w:left="1812" w:hanging="360"/>
      </w:pPr>
    </w:lvl>
    <w:lvl w:ilvl="1" w:tplc="04150019" w:tentative="1">
      <w:start w:val="1"/>
      <w:numFmt w:val="lowerLetter"/>
      <w:lvlText w:val="%2."/>
      <w:lvlJc w:val="left"/>
      <w:pPr>
        <w:ind w:left="2172" w:hanging="360"/>
      </w:pPr>
    </w:lvl>
    <w:lvl w:ilvl="2" w:tplc="0415001B" w:tentative="1">
      <w:start w:val="1"/>
      <w:numFmt w:val="lowerRoman"/>
      <w:lvlText w:val="%3."/>
      <w:lvlJc w:val="right"/>
      <w:pPr>
        <w:ind w:left="2892" w:hanging="180"/>
      </w:pPr>
    </w:lvl>
    <w:lvl w:ilvl="3" w:tplc="0415000F" w:tentative="1">
      <w:start w:val="1"/>
      <w:numFmt w:val="decimal"/>
      <w:lvlText w:val="%4."/>
      <w:lvlJc w:val="left"/>
      <w:pPr>
        <w:ind w:left="3612" w:hanging="360"/>
      </w:pPr>
    </w:lvl>
    <w:lvl w:ilvl="4" w:tplc="04150019" w:tentative="1">
      <w:start w:val="1"/>
      <w:numFmt w:val="lowerLetter"/>
      <w:lvlText w:val="%5."/>
      <w:lvlJc w:val="left"/>
      <w:pPr>
        <w:ind w:left="4332" w:hanging="360"/>
      </w:pPr>
    </w:lvl>
    <w:lvl w:ilvl="5" w:tplc="0415001B" w:tentative="1">
      <w:start w:val="1"/>
      <w:numFmt w:val="lowerRoman"/>
      <w:lvlText w:val="%6."/>
      <w:lvlJc w:val="right"/>
      <w:pPr>
        <w:ind w:left="5052" w:hanging="180"/>
      </w:pPr>
    </w:lvl>
    <w:lvl w:ilvl="6" w:tplc="0415000F" w:tentative="1">
      <w:start w:val="1"/>
      <w:numFmt w:val="decimal"/>
      <w:lvlText w:val="%7."/>
      <w:lvlJc w:val="left"/>
      <w:pPr>
        <w:ind w:left="5772" w:hanging="360"/>
      </w:pPr>
    </w:lvl>
    <w:lvl w:ilvl="7" w:tplc="04150019" w:tentative="1">
      <w:start w:val="1"/>
      <w:numFmt w:val="lowerLetter"/>
      <w:lvlText w:val="%8."/>
      <w:lvlJc w:val="left"/>
      <w:pPr>
        <w:ind w:left="6492" w:hanging="360"/>
      </w:pPr>
    </w:lvl>
    <w:lvl w:ilvl="8" w:tplc="0415001B" w:tentative="1">
      <w:start w:val="1"/>
      <w:numFmt w:val="lowerRoman"/>
      <w:lvlText w:val="%9."/>
      <w:lvlJc w:val="right"/>
      <w:pPr>
        <w:ind w:left="7212" w:hanging="180"/>
      </w:pPr>
    </w:lvl>
  </w:abstractNum>
  <w:abstractNum w:abstractNumId="29"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3229041E"/>
    <w:multiLevelType w:val="hybridMultilevel"/>
    <w:tmpl w:val="28745C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33" w15:restartNumberingAfterBreak="0">
    <w:nsid w:val="357040BB"/>
    <w:multiLevelType w:val="hybridMultilevel"/>
    <w:tmpl w:val="65A4B87E"/>
    <w:lvl w:ilvl="0" w:tplc="04150011">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36202156"/>
    <w:multiLevelType w:val="hybridMultilevel"/>
    <w:tmpl w:val="4112A6FA"/>
    <w:lvl w:ilvl="0" w:tplc="04150011">
      <w:start w:val="1"/>
      <w:numFmt w:val="decimal"/>
      <w:lvlText w:val="%1)"/>
      <w:lvlJc w:val="left"/>
      <w:pPr>
        <w:ind w:left="1068"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35"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571E79"/>
    <w:multiLevelType w:val="hybridMultilevel"/>
    <w:tmpl w:val="9D705072"/>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7" w15:restartNumberingAfterBreak="0">
    <w:nsid w:val="3C636EE0"/>
    <w:multiLevelType w:val="hybridMultilevel"/>
    <w:tmpl w:val="7D220794"/>
    <w:lvl w:ilvl="0" w:tplc="1A6E4F4E">
      <w:start w:val="1"/>
      <w:numFmt w:val="decimal"/>
      <w:lvlText w:val="%1."/>
      <w:lvlJc w:val="left"/>
      <w:pPr>
        <w:ind w:left="720" w:hanging="360"/>
      </w:pPr>
      <w:rPr>
        <w:sz w:val="24"/>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34184B"/>
    <w:multiLevelType w:val="hybridMultilevel"/>
    <w:tmpl w:val="3AE822B2"/>
    <w:lvl w:ilvl="0" w:tplc="868E6602">
      <w:start w:val="1"/>
      <w:numFmt w:val="decimal"/>
      <w:lvlText w:val="%1."/>
      <w:lvlJc w:val="left"/>
      <w:pPr>
        <w:ind w:left="360" w:hanging="360"/>
      </w:pPr>
      <w:rPr>
        <w:sz w:val="22"/>
        <w:szCs w:val="22"/>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5254E74"/>
    <w:multiLevelType w:val="hybridMultilevel"/>
    <w:tmpl w:val="DE2CED78"/>
    <w:lvl w:ilvl="0" w:tplc="04150011">
      <w:start w:val="1"/>
      <w:numFmt w:val="decimal"/>
      <w:lvlText w:val="%1)"/>
      <w:lvlJc w:val="left"/>
      <w:pPr>
        <w:ind w:left="1068"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40"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F2741E3"/>
    <w:multiLevelType w:val="hybridMultilevel"/>
    <w:tmpl w:val="A26EE59A"/>
    <w:lvl w:ilvl="0" w:tplc="9DB4A2D6">
      <w:start w:val="1"/>
      <w:numFmt w:val="decimal"/>
      <w:lvlText w:val="%1."/>
      <w:lvlJc w:val="left"/>
      <w:pPr>
        <w:ind w:left="1287" w:hanging="360"/>
      </w:pPr>
      <w:rPr>
        <w:b w:val="0"/>
      </w:rPr>
    </w:lvl>
    <w:lvl w:ilvl="1" w:tplc="03064A0A">
      <w:start w:val="1"/>
      <w:numFmt w:val="decimal"/>
      <w:lvlText w:val="%2)"/>
      <w:lvlJc w:val="left"/>
      <w:pPr>
        <w:ind w:left="2007" w:hanging="360"/>
      </w:pPr>
      <w:rPr>
        <w:b w:val="0"/>
        <w:sz w:val="22"/>
        <w:szCs w:val="22"/>
      </w:rPr>
    </w:lvl>
    <w:lvl w:ilvl="2" w:tplc="04150011">
      <w:start w:val="1"/>
      <w:numFmt w:val="decimal"/>
      <w:lvlText w:val="%3)"/>
      <w:lvlJc w:val="left"/>
      <w:pPr>
        <w:ind w:left="2727" w:hanging="18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53C912DF"/>
    <w:multiLevelType w:val="hybridMultilevel"/>
    <w:tmpl w:val="7D220794"/>
    <w:lvl w:ilvl="0" w:tplc="1A6E4F4E">
      <w:start w:val="1"/>
      <w:numFmt w:val="decimal"/>
      <w:lvlText w:val="%1."/>
      <w:lvlJc w:val="left"/>
      <w:pPr>
        <w:ind w:left="720" w:hanging="360"/>
      </w:pPr>
      <w:rPr>
        <w:sz w:val="24"/>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7" w15:restartNumberingAfterBreak="0">
    <w:nsid w:val="60CE0661"/>
    <w:multiLevelType w:val="hybridMultilevel"/>
    <w:tmpl w:val="BB8A0D82"/>
    <w:lvl w:ilvl="0" w:tplc="04150011">
      <w:start w:val="1"/>
      <w:numFmt w:val="decimal"/>
      <w:lvlText w:val="%1)"/>
      <w:lvlJc w:val="left"/>
      <w:pPr>
        <w:ind w:left="1068"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48" w15:restartNumberingAfterBreak="0">
    <w:nsid w:val="61DA35A9"/>
    <w:multiLevelType w:val="multilevel"/>
    <w:tmpl w:val="C2781B4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49" w15:restartNumberingAfterBreak="0">
    <w:nsid w:val="62C60D2B"/>
    <w:multiLevelType w:val="hybridMultilevel"/>
    <w:tmpl w:val="A8123DF0"/>
    <w:lvl w:ilvl="0" w:tplc="2FCA9D2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53" w15:restartNumberingAfterBreak="0">
    <w:nsid w:val="78C978C0"/>
    <w:multiLevelType w:val="multilevel"/>
    <w:tmpl w:val="7432FD5A"/>
    <w:name w:val="WW8Num263"/>
    <w:lvl w:ilvl="0">
      <w:start w:val="2"/>
      <w:numFmt w:val="decimal"/>
      <w:lvlText w:val="%1."/>
      <w:lvlJc w:val="left"/>
      <w:pPr>
        <w:tabs>
          <w:tab w:val="num" w:pos="357"/>
        </w:tabs>
        <w:ind w:left="357" w:hanging="357"/>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4"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55"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F716BD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
  </w:num>
  <w:num w:numId="2">
    <w:abstractNumId w:val="20"/>
  </w:num>
  <w:num w:numId="3">
    <w:abstractNumId w:val="2"/>
  </w:num>
  <w:num w:numId="4">
    <w:abstractNumId w:val="17"/>
  </w:num>
  <w:num w:numId="5">
    <w:abstractNumId w:val="21"/>
  </w:num>
  <w:num w:numId="6">
    <w:abstractNumId w:val="7"/>
  </w:num>
  <w:num w:numId="7">
    <w:abstractNumId w:val="51"/>
  </w:num>
  <w:num w:numId="8">
    <w:abstractNumId w:val="44"/>
  </w:num>
  <w:num w:numId="9">
    <w:abstractNumId w:val="40"/>
  </w:num>
  <w:num w:numId="10">
    <w:abstractNumId w:val="12"/>
  </w:num>
  <w:num w:numId="11">
    <w:abstractNumId w:val="14"/>
  </w:num>
  <w:num w:numId="12">
    <w:abstractNumId w:val="35"/>
  </w:num>
  <w:num w:numId="13">
    <w:abstractNumId w:val="26"/>
  </w:num>
  <w:num w:numId="14">
    <w:abstractNumId w:val="29"/>
  </w:num>
  <w:num w:numId="15">
    <w:abstractNumId w:val="41"/>
  </w:num>
  <w:num w:numId="16">
    <w:abstractNumId w:val="30"/>
  </w:num>
  <w:num w:numId="17">
    <w:abstractNumId w:val="16"/>
  </w:num>
  <w:num w:numId="18">
    <w:abstractNumId w:val="37"/>
  </w:num>
  <w:num w:numId="19">
    <w:abstractNumId w:val="15"/>
  </w:num>
  <w:num w:numId="20">
    <w:abstractNumId w:val="56"/>
  </w:num>
  <w:num w:numId="21">
    <w:abstractNumId w:val="3"/>
  </w:num>
  <w:num w:numId="22">
    <w:abstractNumId w:val="11"/>
  </w:num>
  <w:num w:numId="23">
    <w:abstractNumId w:val="22"/>
  </w:num>
  <w:num w:numId="24">
    <w:abstractNumId w:val="52"/>
  </w:num>
  <w:num w:numId="25">
    <w:abstractNumId w:val="32"/>
  </w:num>
  <w:num w:numId="26">
    <w:abstractNumId w:val="25"/>
  </w:num>
  <w:num w:numId="27">
    <w:abstractNumId w:val="54"/>
  </w:num>
  <w:num w:numId="28">
    <w:abstractNumId w:val="24"/>
  </w:num>
  <w:num w:numId="29">
    <w:abstractNumId w:val="42"/>
  </w:num>
  <w:num w:numId="30">
    <w:abstractNumId w:val="46"/>
  </w:num>
  <w:num w:numId="31">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2">
    <w:abstractNumId w:val="48"/>
  </w:num>
  <w:num w:numId="33">
    <w:abstractNumId w:val="19"/>
  </w:num>
  <w:num w:numId="34">
    <w:abstractNumId w:val="50"/>
  </w:num>
  <w:num w:numId="35">
    <w:abstractNumId w:val="18"/>
  </w:num>
  <w:num w:numId="36">
    <w:abstractNumId w:val="55"/>
  </w:num>
  <w:num w:numId="37">
    <w:abstractNumId w:val="45"/>
  </w:num>
  <w:num w:numId="38">
    <w:abstractNumId w:val="23"/>
  </w:num>
  <w:num w:numId="39">
    <w:abstractNumId w:val="38"/>
  </w:num>
  <w:num w:numId="40">
    <w:abstractNumId w:val="36"/>
  </w:num>
  <w:num w:numId="41">
    <w:abstractNumId w:val="8"/>
  </w:num>
  <w:num w:numId="42">
    <w:abstractNumId w:val="33"/>
  </w:num>
  <w:num w:numId="43">
    <w:abstractNumId w:val="9"/>
  </w:num>
  <w:num w:numId="44">
    <w:abstractNumId w:val="4"/>
  </w:num>
  <w:num w:numId="45">
    <w:abstractNumId w:val="13"/>
  </w:num>
  <w:num w:numId="46">
    <w:abstractNumId w:val="49"/>
  </w:num>
  <w:num w:numId="47">
    <w:abstractNumId w:val="31"/>
  </w:num>
  <w:num w:numId="48">
    <w:abstractNumId w:val="47"/>
  </w:num>
  <w:num w:numId="49">
    <w:abstractNumId w:val="39"/>
  </w:num>
  <w:num w:numId="50">
    <w:abstractNumId w:val="28"/>
  </w:num>
  <w:num w:numId="51">
    <w:abstractNumId w:val="27"/>
  </w:num>
  <w:num w:numId="52">
    <w:abstractNumId w:val="34"/>
  </w:num>
  <w:num w:numId="53">
    <w:abstractNumId w:val="5"/>
  </w:num>
  <w:num w:numId="54">
    <w:abstractNumId w:val="4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DF3"/>
    <w:rsid w:val="00000739"/>
    <w:rsid w:val="00005606"/>
    <w:rsid w:val="0001158E"/>
    <w:rsid w:val="00011F56"/>
    <w:rsid w:val="00013DF3"/>
    <w:rsid w:val="00016107"/>
    <w:rsid w:val="00023114"/>
    <w:rsid w:val="000234A9"/>
    <w:rsid w:val="00027C71"/>
    <w:rsid w:val="00044674"/>
    <w:rsid w:val="000553F7"/>
    <w:rsid w:val="00057C33"/>
    <w:rsid w:val="00063976"/>
    <w:rsid w:val="00072BD6"/>
    <w:rsid w:val="00077F42"/>
    <w:rsid w:val="00085706"/>
    <w:rsid w:val="000962F3"/>
    <w:rsid w:val="000A5D7B"/>
    <w:rsid w:val="000B39E4"/>
    <w:rsid w:val="000B62C7"/>
    <w:rsid w:val="000C63D2"/>
    <w:rsid w:val="000D2DE3"/>
    <w:rsid w:val="00115FED"/>
    <w:rsid w:val="001200E9"/>
    <w:rsid w:val="00122221"/>
    <w:rsid w:val="00133323"/>
    <w:rsid w:val="00140D88"/>
    <w:rsid w:val="00146B5B"/>
    <w:rsid w:val="00146B5C"/>
    <w:rsid w:val="0015050A"/>
    <w:rsid w:val="00163AAC"/>
    <w:rsid w:val="00164070"/>
    <w:rsid w:val="00170F46"/>
    <w:rsid w:val="00173337"/>
    <w:rsid w:val="00184CF7"/>
    <w:rsid w:val="001A7269"/>
    <w:rsid w:val="001C070B"/>
    <w:rsid w:val="001D23E5"/>
    <w:rsid w:val="001D2477"/>
    <w:rsid w:val="001F388E"/>
    <w:rsid w:val="00202F9C"/>
    <w:rsid w:val="00213C7C"/>
    <w:rsid w:val="002325BA"/>
    <w:rsid w:val="002327E8"/>
    <w:rsid w:val="002457D7"/>
    <w:rsid w:val="002506B7"/>
    <w:rsid w:val="0027049F"/>
    <w:rsid w:val="002863A4"/>
    <w:rsid w:val="002870BA"/>
    <w:rsid w:val="002970BC"/>
    <w:rsid w:val="002A3DB2"/>
    <w:rsid w:val="002B5BCD"/>
    <w:rsid w:val="002C3A6B"/>
    <w:rsid w:val="002D33E1"/>
    <w:rsid w:val="002D7ACD"/>
    <w:rsid w:val="002E112D"/>
    <w:rsid w:val="002E163F"/>
    <w:rsid w:val="002E3CB7"/>
    <w:rsid w:val="003041E5"/>
    <w:rsid w:val="00310D33"/>
    <w:rsid w:val="00311A25"/>
    <w:rsid w:val="003158ED"/>
    <w:rsid w:val="00315A20"/>
    <w:rsid w:val="00321B68"/>
    <w:rsid w:val="00331272"/>
    <w:rsid w:val="00335F20"/>
    <w:rsid w:val="00346369"/>
    <w:rsid w:val="00353409"/>
    <w:rsid w:val="00354BF9"/>
    <w:rsid w:val="00357C52"/>
    <w:rsid w:val="0036082C"/>
    <w:rsid w:val="00362638"/>
    <w:rsid w:val="00373F0E"/>
    <w:rsid w:val="00374556"/>
    <w:rsid w:val="00383354"/>
    <w:rsid w:val="00390FDB"/>
    <w:rsid w:val="00391F5E"/>
    <w:rsid w:val="00394064"/>
    <w:rsid w:val="003A6F1C"/>
    <w:rsid w:val="003C7C04"/>
    <w:rsid w:val="003E4433"/>
    <w:rsid w:val="003F076D"/>
    <w:rsid w:val="003F4B7E"/>
    <w:rsid w:val="0040026A"/>
    <w:rsid w:val="004219FB"/>
    <w:rsid w:val="00421FEF"/>
    <w:rsid w:val="00434D70"/>
    <w:rsid w:val="004411D1"/>
    <w:rsid w:val="0044362B"/>
    <w:rsid w:val="00467807"/>
    <w:rsid w:val="004702AA"/>
    <w:rsid w:val="004717D2"/>
    <w:rsid w:val="004733E6"/>
    <w:rsid w:val="00473699"/>
    <w:rsid w:val="00486BC6"/>
    <w:rsid w:val="004A36AA"/>
    <w:rsid w:val="004A5B77"/>
    <w:rsid w:val="004B2001"/>
    <w:rsid w:val="004B6508"/>
    <w:rsid w:val="004C034E"/>
    <w:rsid w:val="004C0F92"/>
    <w:rsid w:val="004C28DB"/>
    <w:rsid w:val="004C30FF"/>
    <w:rsid w:val="004C5260"/>
    <w:rsid w:val="004C7D37"/>
    <w:rsid w:val="004D42DD"/>
    <w:rsid w:val="004E0DAA"/>
    <w:rsid w:val="004E1189"/>
    <w:rsid w:val="004E3DFC"/>
    <w:rsid w:val="004E6771"/>
    <w:rsid w:val="00502AE6"/>
    <w:rsid w:val="005032FE"/>
    <w:rsid w:val="0050526B"/>
    <w:rsid w:val="00506008"/>
    <w:rsid w:val="0054792B"/>
    <w:rsid w:val="005564C5"/>
    <w:rsid w:val="00557AA8"/>
    <w:rsid w:val="0056368B"/>
    <w:rsid w:val="00566201"/>
    <w:rsid w:val="00576138"/>
    <w:rsid w:val="00577003"/>
    <w:rsid w:val="005821E6"/>
    <w:rsid w:val="0058347A"/>
    <w:rsid w:val="005968A4"/>
    <w:rsid w:val="00596B1E"/>
    <w:rsid w:val="005A179F"/>
    <w:rsid w:val="005B6854"/>
    <w:rsid w:val="005C23AB"/>
    <w:rsid w:val="005C373D"/>
    <w:rsid w:val="005C5462"/>
    <w:rsid w:val="005C73F5"/>
    <w:rsid w:val="005E04F7"/>
    <w:rsid w:val="005F565E"/>
    <w:rsid w:val="005F769E"/>
    <w:rsid w:val="00603D54"/>
    <w:rsid w:val="00607C84"/>
    <w:rsid w:val="00612A37"/>
    <w:rsid w:val="006207C4"/>
    <w:rsid w:val="00622DC9"/>
    <w:rsid w:val="00624F09"/>
    <w:rsid w:val="006253E8"/>
    <w:rsid w:val="00626367"/>
    <w:rsid w:val="006314AF"/>
    <w:rsid w:val="006410DA"/>
    <w:rsid w:val="00645933"/>
    <w:rsid w:val="00654236"/>
    <w:rsid w:val="00654C31"/>
    <w:rsid w:val="00662665"/>
    <w:rsid w:val="00673360"/>
    <w:rsid w:val="00690B84"/>
    <w:rsid w:val="006939D2"/>
    <w:rsid w:val="006B39B3"/>
    <w:rsid w:val="006B3FB8"/>
    <w:rsid w:val="006B523F"/>
    <w:rsid w:val="006C532D"/>
    <w:rsid w:val="006C62DF"/>
    <w:rsid w:val="006D3864"/>
    <w:rsid w:val="006E0678"/>
    <w:rsid w:val="006F030E"/>
    <w:rsid w:val="007057E4"/>
    <w:rsid w:val="007104A5"/>
    <w:rsid w:val="00716EC7"/>
    <w:rsid w:val="00722DAE"/>
    <w:rsid w:val="00724797"/>
    <w:rsid w:val="007476A8"/>
    <w:rsid w:val="00757686"/>
    <w:rsid w:val="00763B3F"/>
    <w:rsid w:val="00773C53"/>
    <w:rsid w:val="007764CA"/>
    <w:rsid w:val="007872BB"/>
    <w:rsid w:val="00795AD3"/>
    <w:rsid w:val="007A51A7"/>
    <w:rsid w:val="007C098A"/>
    <w:rsid w:val="007C7972"/>
    <w:rsid w:val="007E209A"/>
    <w:rsid w:val="007F2EC0"/>
    <w:rsid w:val="007F5433"/>
    <w:rsid w:val="00810059"/>
    <w:rsid w:val="00811499"/>
    <w:rsid w:val="0081588A"/>
    <w:rsid w:val="00815BCB"/>
    <w:rsid w:val="00824203"/>
    <w:rsid w:val="00831FF5"/>
    <w:rsid w:val="00832572"/>
    <w:rsid w:val="008353EC"/>
    <w:rsid w:val="00836D66"/>
    <w:rsid w:val="00841AFA"/>
    <w:rsid w:val="00842E1A"/>
    <w:rsid w:val="0085411F"/>
    <w:rsid w:val="0085531C"/>
    <w:rsid w:val="00865B50"/>
    <w:rsid w:val="008732C0"/>
    <w:rsid w:val="008735AC"/>
    <w:rsid w:val="0088197E"/>
    <w:rsid w:val="00883B1B"/>
    <w:rsid w:val="00884EE7"/>
    <w:rsid w:val="00890634"/>
    <w:rsid w:val="00897243"/>
    <w:rsid w:val="008A2F67"/>
    <w:rsid w:val="008B2F66"/>
    <w:rsid w:val="008D3226"/>
    <w:rsid w:val="008F2B44"/>
    <w:rsid w:val="008F3FB2"/>
    <w:rsid w:val="008F50F6"/>
    <w:rsid w:val="009221F9"/>
    <w:rsid w:val="009251DE"/>
    <w:rsid w:val="00943269"/>
    <w:rsid w:val="009438D2"/>
    <w:rsid w:val="00945146"/>
    <w:rsid w:val="00947161"/>
    <w:rsid w:val="00955141"/>
    <w:rsid w:val="00957E8D"/>
    <w:rsid w:val="00962546"/>
    <w:rsid w:val="00963185"/>
    <w:rsid w:val="00980FBF"/>
    <w:rsid w:val="0098221E"/>
    <w:rsid w:val="0099490D"/>
    <w:rsid w:val="009A3DA0"/>
    <w:rsid w:val="009A3F24"/>
    <w:rsid w:val="009B297E"/>
    <w:rsid w:val="009C7A1D"/>
    <w:rsid w:val="009D468C"/>
    <w:rsid w:val="009D501A"/>
    <w:rsid w:val="009D7AD6"/>
    <w:rsid w:val="009F211E"/>
    <w:rsid w:val="00A00311"/>
    <w:rsid w:val="00A0288A"/>
    <w:rsid w:val="00A07AE3"/>
    <w:rsid w:val="00A123D1"/>
    <w:rsid w:val="00A25126"/>
    <w:rsid w:val="00A30CE7"/>
    <w:rsid w:val="00A35B78"/>
    <w:rsid w:val="00A45D8B"/>
    <w:rsid w:val="00A5430F"/>
    <w:rsid w:val="00A549EF"/>
    <w:rsid w:val="00A70CFD"/>
    <w:rsid w:val="00A74CDF"/>
    <w:rsid w:val="00A74D1B"/>
    <w:rsid w:val="00A877E6"/>
    <w:rsid w:val="00AA3137"/>
    <w:rsid w:val="00AA4CA7"/>
    <w:rsid w:val="00AA7CB6"/>
    <w:rsid w:val="00AB23FE"/>
    <w:rsid w:val="00AB28C7"/>
    <w:rsid w:val="00AB419E"/>
    <w:rsid w:val="00AC420A"/>
    <w:rsid w:val="00AC520A"/>
    <w:rsid w:val="00AC5926"/>
    <w:rsid w:val="00AD53EA"/>
    <w:rsid w:val="00AE63D0"/>
    <w:rsid w:val="00AF4A9B"/>
    <w:rsid w:val="00B05A83"/>
    <w:rsid w:val="00B06FED"/>
    <w:rsid w:val="00B144EF"/>
    <w:rsid w:val="00B240B7"/>
    <w:rsid w:val="00B35A90"/>
    <w:rsid w:val="00B434A3"/>
    <w:rsid w:val="00B54FE7"/>
    <w:rsid w:val="00B61275"/>
    <w:rsid w:val="00B66E36"/>
    <w:rsid w:val="00B73477"/>
    <w:rsid w:val="00B80363"/>
    <w:rsid w:val="00B91939"/>
    <w:rsid w:val="00B93495"/>
    <w:rsid w:val="00B968F7"/>
    <w:rsid w:val="00BA01FE"/>
    <w:rsid w:val="00BA5A07"/>
    <w:rsid w:val="00BB1DFA"/>
    <w:rsid w:val="00BB765C"/>
    <w:rsid w:val="00BB7939"/>
    <w:rsid w:val="00BE06AA"/>
    <w:rsid w:val="00BF20FF"/>
    <w:rsid w:val="00C00541"/>
    <w:rsid w:val="00C1277F"/>
    <w:rsid w:val="00C33284"/>
    <w:rsid w:val="00C42A35"/>
    <w:rsid w:val="00C56EAC"/>
    <w:rsid w:val="00C61422"/>
    <w:rsid w:val="00C61A30"/>
    <w:rsid w:val="00C64C8E"/>
    <w:rsid w:val="00C677EC"/>
    <w:rsid w:val="00C764AE"/>
    <w:rsid w:val="00C87142"/>
    <w:rsid w:val="00C959A6"/>
    <w:rsid w:val="00C974AC"/>
    <w:rsid w:val="00C97781"/>
    <w:rsid w:val="00CA656F"/>
    <w:rsid w:val="00CA7213"/>
    <w:rsid w:val="00CB5498"/>
    <w:rsid w:val="00CC0F0D"/>
    <w:rsid w:val="00CC1D31"/>
    <w:rsid w:val="00CE32B0"/>
    <w:rsid w:val="00CF423D"/>
    <w:rsid w:val="00D07616"/>
    <w:rsid w:val="00D138F5"/>
    <w:rsid w:val="00D13E0C"/>
    <w:rsid w:val="00D13FD4"/>
    <w:rsid w:val="00D15876"/>
    <w:rsid w:val="00D15E6C"/>
    <w:rsid w:val="00D23788"/>
    <w:rsid w:val="00D2645C"/>
    <w:rsid w:val="00D26EA3"/>
    <w:rsid w:val="00D31DB5"/>
    <w:rsid w:val="00D4172C"/>
    <w:rsid w:val="00D458D6"/>
    <w:rsid w:val="00D47131"/>
    <w:rsid w:val="00D50553"/>
    <w:rsid w:val="00D55804"/>
    <w:rsid w:val="00D607E5"/>
    <w:rsid w:val="00D61B40"/>
    <w:rsid w:val="00D72874"/>
    <w:rsid w:val="00D77CF9"/>
    <w:rsid w:val="00D9657B"/>
    <w:rsid w:val="00D973F4"/>
    <w:rsid w:val="00DA3DE5"/>
    <w:rsid w:val="00DA6A63"/>
    <w:rsid w:val="00DA7037"/>
    <w:rsid w:val="00DB389D"/>
    <w:rsid w:val="00DC0080"/>
    <w:rsid w:val="00DC0100"/>
    <w:rsid w:val="00DD202E"/>
    <w:rsid w:val="00DD49FC"/>
    <w:rsid w:val="00DD71A9"/>
    <w:rsid w:val="00DE2125"/>
    <w:rsid w:val="00DF33F8"/>
    <w:rsid w:val="00E31266"/>
    <w:rsid w:val="00E40C2C"/>
    <w:rsid w:val="00E57207"/>
    <w:rsid w:val="00E60431"/>
    <w:rsid w:val="00E62DDA"/>
    <w:rsid w:val="00E726CE"/>
    <w:rsid w:val="00E80766"/>
    <w:rsid w:val="00E965EF"/>
    <w:rsid w:val="00E96C6A"/>
    <w:rsid w:val="00EA3B5E"/>
    <w:rsid w:val="00EA4D64"/>
    <w:rsid w:val="00EB03C6"/>
    <w:rsid w:val="00EB057E"/>
    <w:rsid w:val="00EB54CB"/>
    <w:rsid w:val="00EB7E3C"/>
    <w:rsid w:val="00EB7E57"/>
    <w:rsid w:val="00EC6648"/>
    <w:rsid w:val="00ED14BC"/>
    <w:rsid w:val="00ED4C3C"/>
    <w:rsid w:val="00EE480C"/>
    <w:rsid w:val="00EF1071"/>
    <w:rsid w:val="00EF27F6"/>
    <w:rsid w:val="00F234BC"/>
    <w:rsid w:val="00F36D4F"/>
    <w:rsid w:val="00F610BD"/>
    <w:rsid w:val="00F645A4"/>
    <w:rsid w:val="00F7393B"/>
    <w:rsid w:val="00F74ED9"/>
    <w:rsid w:val="00F756DF"/>
    <w:rsid w:val="00F82598"/>
    <w:rsid w:val="00F90EB9"/>
    <w:rsid w:val="00F936EE"/>
    <w:rsid w:val="00F96E00"/>
    <w:rsid w:val="00FA5BFF"/>
    <w:rsid w:val="00FA5FBF"/>
    <w:rsid w:val="00FB0127"/>
    <w:rsid w:val="00FC20BE"/>
    <w:rsid w:val="00FC6D1C"/>
    <w:rsid w:val="00FD127B"/>
    <w:rsid w:val="00FD2B9E"/>
    <w:rsid w:val="00FF7A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687BF74"/>
  <w15:docId w15:val="{2F7534D5-1215-4DA5-BE8C-D4CE3CEB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070B"/>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673360"/>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5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customStyle="1" w:styleId="Nierozpoznanawzmianka1">
    <w:name w:val="Nierozpoznana wzmianka1"/>
    <w:basedOn w:val="Domylnaczcionkaakapitu"/>
    <w:uiPriority w:val="99"/>
    <w:semiHidden/>
    <w:unhideWhenUsed/>
    <w:rsid w:val="000234A9"/>
    <w:rPr>
      <w:color w:val="605E5C"/>
      <w:shd w:val="clear" w:color="auto" w:fill="E1DFDD"/>
    </w:rPr>
  </w:style>
  <w:style w:type="character" w:styleId="Odwoaniedokomentarza">
    <w:name w:val="annotation reference"/>
    <w:basedOn w:val="Domylnaczcionkaakapitu"/>
    <w:uiPriority w:val="99"/>
    <w:semiHidden/>
    <w:unhideWhenUsed/>
    <w:rsid w:val="00AB23FE"/>
    <w:rPr>
      <w:sz w:val="16"/>
      <w:szCs w:val="16"/>
    </w:rPr>
  </w:style>
  <w:style w:type="paragraph" w:styleId="Tekstkomentarza">
    <w:name w:val="annotation text"/>
    <w:basedOn w:val="Normalny"/>
    <w:link w:val="TekstkomentarzaZnak"/>
    <w:uiPriority w:val="99"/>
    <w:semiHidden/>
    <w:unhideWhenUsed/>
    <w:rsid w:val="00AB23F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23FE"/>
    <w:rPr>
      <w:sz w:val="20"/>
      <w:szCs w:val="20"/>
    </w:rPr>
  </w:style>
  <w:style w:type="paragraph" w:styleId="Tematkomentarza">
    <w:name w:val="annotation subject"/>
    <w:basedOn w:val="Tekstkomentarza"/>
    <w:next w:val="Tekstkomentarza"/>
    <w:link w:val="TematkomentarzaZnak"/>
    <w:uiPriority w:val="99"/>
    <w:semiHidden/>
    <w:unhideWhenUsed/>
    <w:rsid w:val="00AB23FE"/>
    <w:rPr>
      <w:b/>
      <w:bCs/>
    </w:rPr>
  </w:style>
  <w:style w:type="character" w:customStyle="1" w:styleId="TematkomentarzaZnak">
    <w:name w:val="Temat komentarza Znak"/>
    <w:basedOn w:val="TekstkomentarzaZnak"/>
    <w:link w:val="Tematkomentarza"/>
    <w:uiPriority w:val="99"/>
    <w:semiHidden/>
    <w:rsid w:val="00AB23FE"/>
    <w:rPr>
      <w:b/>
      <w:bCs/>
      <w:sz w:val="20"/>
      <w:szCs w:val="20"/>
    </w:rPr>
  </w:style>
  <w:style w:type="character" w:styleId="Nierozpoznanawzmianka">
    <w:name w:val="Unresolved Mention"/>
    <w:basedOn w:val="Domylnaczcionkaakapitu"/>
    <w:uiPriority w:val="99"/>
    <w:semiHidden/>
    <w:unhideWhenUsed/>
    <w:rsid w:val="008735AC"/>
    <w:rPr>
      <w:color w:val="605E5C"/>
      <w:shd w:val="clear" w:color="auto" w:fill="E1DFDD"/>
    </w:rPr>
  </w:style>
  <w:style w:type="paragraph" w:styleId="NormalnyWeb">
    <w:name w:val="Normal (Web)"/>
    <w:basedOn w:val="Normalny"/>
    <w:semiHidden/>
    <w:rsid w:val="00BA5A07"/>
    <w:pPr>
      <w:spacing w:before="100" w:beforeAutospacing="1" w:after="119"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A87B7-816F-4E98-A9F1-48447BF59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7303</Words>
  <Characters>43821</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Modernizacja obiektów mostowych na terenie Nowego Sącza</vt:lpstr>
    </vt:vector>
  </TitlesOfParts>
  <Company>Kancelaria Radcy Prawnego</Company>
  <LinksUpToDate>false</LinksUpToDate>
  <CharactersWithSpaces>51022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Modernizacja obiektów mostowych na terenie Nowego Sącza</dc:title>
  <dc:creator>Dawid Janik</dc:creator>
  <cp:lastModifiedBy>Katarzyna Oleksy</cp:lastModifiedBy>
  <cp:revision>3</cp:revision>
  <cp:lastPrinted>2020-09-30T11:29:00Z</cp:lastPrinted>
  <dcterms:created xsi:type="dcterms:W3CDTF">2020-09-30T11:30:00Z</dcterms:created>
  <dcterms:modified xsi:type="dcterms:W3CDTF">2020-09-30T11:33:00Z</dcterms:modified>
</cp:coreProperties>
</file>